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9589" w14:textId="2D5B9BD7" w:rsidR="007E287D" w:rsidRPr="007E287D" w:rsidRDefault="007E287D" w:rsidP="007E287D">
      <w:pPr>
        <w:bidi/>
        <w:rPr>
          <w:b/>
          <w:bCs/>
          <w:sz w:val="24"/>
          <w:szCs w:val="24"/>
        </w:rPr>
      </w:pPr>
      <w:r w:rsidRPr="007E287D">
        <w:rPr>
          <w:b/>
          <w:bCs/>
          <w:sz w:val="24"/>
          <w:szCs w:val="24"/>
          <w:rtl/>
        </w:rPr>
        <w:t xml:space="preserve">قراءة المولد النبوي الشريف مكتوب، فالناس تحب في مثل هذه المناسبة أن تقرأ مولدًا منوعًا فيه الكثير من العبر والمعاني والأناشيد، ومن خلال </w:t>
      </w:r>
      <w:hyperlink r:id="rId5" w:history="1">
        <w:r w:rsidRPr="007E287D">
          <w:rPr>
            <w:rStyle w:val="Hyperlink"/>
            <w:b/>
            <w:bCs/>
            <w:sz w:val="24"/>
            <w:szCs w:val="24"/>
            <w:rtl/>
          </w:rPr>
          <w:t>موقع كلمة</w:t>
        </w:r>
      </w:hyperlink>
      <w:r w:rsidRPr="007E287D">
        <w:rPr>
          <w:b/>
          <w:bCs/>
          <w:sz w:val="24"/>
          <w:szCs w:val="24"/>
        </w:rPr>
        <w:t xml:space="preserve"> </w:t>
      </w:r>
      <w:r w:rsidRPr="007E287D">
        <w:rPr>
          <w:b/>
          <w:bCs/>
          <w:sz w:val="24"/>
          <w:szCs w:val="24"/>
          <w:rtl/>
        </w:rPr>
        <w:t xml:space="preserve">سيكون الوقوف مع أجمل الكلمات والأحاديث النبوية التي يُمكن أن تتناسب مع هذه المناسبة وما يلي سيكون </w:t>
      </w:r>
      <w:proofErr w:type="gramStart"/>
      <w:r w:rsidRPr="007E287D">
        <w:rPr>
          <w:b/>
          <w:bCs/>
          <w:sz w:val="24"/>
          <w:szCs w:val="24"/>
          <w:rtl/>
        </w:rPr>
        <w:t>ذلك</w:t>
      </w:r>
      <w:r w:rsidRPr="007E287D">
        <w:rPr>
          <w:b/>
          <w:bCs/>
          <w:sz w:val="24"/>
          <w:szCs w:val="24"/>
        </w:rPr>
        <w:t>.</w:t>
      </w:r>
      <w:r w:rsidRPr="007E287D">
        <w:rPr>
          <w:b/>
          <w:bCs/>
          <w:sz w:val="24"/>
          <w:szCs w:val="24"/>
          <w:rtl/>
        </w:rPr>
        <w:t>قراءة</w:t>
      </w:r>
      <w:proofErr w:type="gramEnd"/>
      <w:r w:rsidRPr="007E287D">
        <w:rPr>
          <w:b/>
          <w:bCs/>
          <w:sz w:val="24"/>
          <w:szCs w:val="24"/>
          <w:rtl/>
        </w:rPr>
        <w:t xml:space="preserve"> المولد النبوي الشريف مكتوب</w:t>
      </w:r>
    </w:p>
    <w:p w14:paraId="4FB7A334" w14:textId="77777777" w:rsidR="007E287D" w:rsidRPr="007E287D" w:rsidRDefault="007E287D" w:rsidP="007E287D">
      <w:pPr>
        <w:bidi/>
        <w:rPr>
          <w:b/>
          <w:bCs/>
          <w:sz w:val="24"/>
          <w:szCs w:val="24"/>
        </w:rPr>
      </w:pPr>
      <w:r w:rsidRPr="007E287D">
        <w:rPr>
          <w:b/>
          <w:bCs/>
          <w:sz w:val="24"/>
          <w:szCs w:val="24"/>
          <w:rtl/>
        </w:rPr>
        <w:t>إنّ المولد النبوي هو مناسبة رقيقة يمكن أن يستثمرها الإنسان من أجل تذكير الناس بمآثر رسول الله صلى الله عليه وسلم، والإتيان على شيء من صفاته وكماله صلى الله عليه وسلم</w:t>
      </w:r>
      <w:r w:rsidRPr="007E287D">
        <w:rPr>
          <w:b/>
          <w:bCs/>
          <w:sz w:val="24"/>
          <w:szCs w:val="24"/>
        </w:rPr>
        <w:t>.</w:t>
      </w:r>
    </w:p>
    <w:p w14:paraId="52FCD43C" w14:textId="77777777" w:rsidR="007E287D" w:rsidRPr="007E287D" w:rsidRDefault="007E287D" w:rsidP="007E287D">
      <w:pPr>
        <w:bidi/>
        <w:rPr>
          <w:b/>
          <w:bCs/>
          <w:sz w:val="24"/>
          <w:szCs w:val="24"/>
        </w:rPr>
      </w:pPr>
      <w:r w:rsidRPr="007E287D">
        <w:rPr>
          <w:b/>
          <w:bCs/>
          <w:sz w:val="24"/>
          <w:szCs w:val="24"/>
          <w:rtl/>
        </w:rPr>
        <w:t>انظر أجمل وأحلى</w:t>
      </w:r>
      <w:r w:rsidRPr="007E287D">
        <w:rPr>
          <w:b/>
          <w:bCs/>
          <w:sz w:val="24"/>
          <w:szCs w:val="24"/>
        </w:rPr>
        <w:t xml:space="preserve">: </w:t>
      </w:r>
      <w:hyperlink r:id="rId6" w:history="1">
        <w:r w:rsidRPr="007E287D">
          <w:rPr>
            <w:rStyle w:val="Hyperlink"/>
            <w:b/>
            <w:bCs/>
            <w:sz w:val="24"/>
            <w:szCs w:val="24"/>
            <w:rtl/>
          </w:rPr>
          <w:t>عبارات عن المولد النبوي الشريف قصيرة وبليغة جديد</w:t>
        </w:r>
      </w:hyperlink>
    </w:p>
    <w:p w14:paraId="4866F38A" w14:textId="77777777" w:rsidR="007E287D" w:rsidRPr="007E287D" w:rsidRDefault="007E287D" w:rsidP="007E287D">
      <w:pPr>
        <w:bidi/>
        <w:rPr>
          <w:b/>
          <w:bCs/>
          <w:sz w:val="24"/>
          <w:szCs w:val="24"/>
        </w:rPr>
      </w:pPr>
      <w:r w:rsidRPr="007E287D">
        <w:rPr>
          <w:b/>
          <w:bCs/>
          <w:sz w:val="24"/>
          <w:szCs w:val="24"/>
          <w:rtl/>
        </w:rPr>
        <w:t>مقدمة المولد النبوي الشريف</w:t>
      </w:r>
    </w:p>
    <w:p w14:paraId="3099C4A2" w14:textId="77777777" w:rsidR="007E287D" w:rsidRPr="007E287D" w:rsidRDefault="007E287D" w:rsidP="007E287D">
      <w:pPr>
        <w:bidi/>
        <w:rPr>
          <w:b/>
          <w:bCs/>
          <w:sz w:val="24"/>
          <w:szCs w:val="24"/>
        </w:rPr>
      </w:pPr>
      <w:r w:rsidRPr="007E287D">
        <w:rPr>
          <w:b/>
          <w:bCs/>
          <w:sz w:val="24"/>
          <w:szCs w:val="24"/>
          <w:rtl/>
        </w:rPr>
        <w:t>لقد ولد سيّدنا محمّد عليه الصّلاة والسّلام في يوم الاثنين في الثاني عشر من ربيع الأول، فكانت ولادته عليه الصّلاة والسّلام نور وهدى للناس أجمعين، فقد رفع عليه الصّلاة والسلام راية الإسلام عاليًا، وكابد المشقّات في سبيل إيصال الدعوة إلينا، فحقّه علينا أن نذكر فضله في هذا اليوم العظيم</w:t>
      </w:r>
      <w:r w:rsidRPr="007E287D">
        <w:rPr>
          <w:b/>
          <w:bCs/>
          <w:sz w:val="24"/>
          <w:szCs w:val="24"/>
        </w:rPr>
        <w:t>.</w:t>
      </w:r>
    </w:p>
    <w:p w14:paraId="161949FB" w14:textId="77777777" w:rsidR="007E287D" w:rsidRPr="007E287D" w:rsidRDefault="007E287D" w:rsidP="007E287D">
      <w:pPr>
        <w:bidi/>
        <w:rPr>
          <w:b/>
          <w:bCs/>
          <w:sz w:val="24"/>
          <w:szCs w:val="24"/>
        </w:rPr>
      </w:pPr>
      <w:r w:rsidRPr="007E287D">
        <w:rPr>
          <w:b/>
          <w:bCs/>
          <w:sz w:val="24"/>
          <w:szCs w:val="24"/>
          <w:rtl/>
        </w:rPr>
        <w:t>إن كنت تبحث عن معايدات باللغة الإنجليزية لمولد النبي انظر</w:t>
      </w:r>
      <w:r w:rsidRPr="007E287D">
        <w:rPr>
          <w:b/>
          <w:bCs/>
          <w:sz w:val="24"/>
          <w:szCs w:val="24"/>
        </w:rPr>
        <w:t xml:space="preserve">: </w:t>
      </w:r>
      <w:hyperlink r:id="rId7" w:history="1">
        <w:r w:rsidRPr="007E287D">
          <w:rPr>
            <w:rStyle w:val="Hyperlink"/>
            <w:b/>
            <w:bCs/>
            <w:sz w:val="24"/>
            <w:szCs w:val="24"/>
            <w:rtl/>
          </w:rPr>
          <w:t xml:space="preserve">تهاني المولد النبوي </w:t>
        </w:r>
        <w:proofErr w:type="spellStart"/>
        <w:r w:rsidRPr="007E287D">
          <w:rPr>
            <w:rStyle w:val="Hyperlink"/>
            <w:b/>
            <w:bCs/>
            <w:sz w:val="24"/>
            <w:szCs w:val="24"/>
            <w:rtl/>
          </w:rPr>
          <w:t>بالانجليزي</w:t>
        </w:r>
        <w:proofErr w:type="spellEnd"/>
        <w:r w:rsidRPr="007E287D">
          <w:rPr>
            <w:rStyle w:val="Hyperlink"/>
            <w:b/>
            <w:bCs/>
            <w:sz w:val="24"/>
            <w:szCs w:val="24"/>
            <w:rtl/>
          </w:rPr>
          <w:t xml:space="preserve"> مترجمة بالصور والخلفية</w:t>
        </w:r>
      </w:hyperlink>
    </w:p>
    <w:p w14:paraId="6337CE77" w14:textId="77777777" w:rsidR="007E287D" w:rsidRPr="007E287D" w:rsidRDefault="007E287D" w:rsidP="007E287D">
      <w:pPr>
        <w:bidi/>
        <w:rPr>
          <w:b/>
          <w:bCs/>
          <w:sz w:val="24"/>
          <w:szCs w:val="24"/>
        </w:rPr>
      </w:pPr>
      <w:r w:rsidRPr="007E287D">
        <w:rPr>
          <w:b/>
          <w:bCs/>
          <w:sz w:val="24"/>
          <w:szCs w:val="24"/>
          <w:rtl/>
        </w:rPr>
        <w:t>تلاوة آيات من القرآن</w:t>
      </w:r>
    </w:p>
    <w:p w14:paraId="6EF8927B" w14:textId="77777777" w:rsidR="007E287D" w:rsidRPr="007E287D" w:rsidRDefault="007E287D" w:rsidP="007E287D">
      <w:pPr>
        <w:bidi/>
        <w:rPr>
          <w:b/>
          <w:bCs/>
          <w:sz w:val="24"/>
          <w:szCs w:val="24"/>
        </w:rPr>
      </w:pPr>
      <w:r w:rsidRPr="007E287D">
        <w:rPr>
          <w:b/>
          <w:bCs/>
          <w:sz w:val="24"/>
          <w:szCs w:val="24"/>
          <w:rtl/>
        </w:rPr>
        <w:t>أعظم ما يُمكن أن يبتدئ به المسلم هو آيات من الذكر الحكيم فقال تعالى</w:t>
      </w:r>
      <w:r w:rsidRPr="007E287D">
        <w:rPr>
          <w:b/>
          <w:bCs/>
          <w:sz w:val="24"/>
          <w:szCs w:val="24"/>
        </w:rPr>
        <w:t>:</w:t>
      </w:r>
    </w:p>
    <w:p w14:paraId="51185E10" w14:textId="77777777" w:rsidR="007E287D" w:rsidRPr="007E287D" w:rsidRDefault="007E287D" w:rsidP="007E287D">
      <w:pPr>
        <w:bidi/>
        <w:rPr>
          <w:b/>
          <w:bCs/>
          <w:sz w:val="24"/>
          <w:szCs w:val="24"/>
        </w:rPr>
      </w:pPr>
      <w:r w:rsidRPr="007E287D">
        <w:rPr>
          <w:b/>
          <w:bCs/>
          <w:sz w:val="24"/>
          <w:szCs w:val="24"/>
        </w:rPr>
        <w:t>{</w:t>
      </w:r>
      <w:r w:rsidRPr="007E287D">
        <w:rPr>
          <w:b/>
          <w:bCs/>
          <w:sz w:val="24"/>
          <w:szCs w:val="24"/>
          <w:rtl/>
        </w:rPr>
        <w:t>آمَنَ الرَّسُولُ بِمَا أُنزِلَ إِلَيْهِ مِن رَّبِّهِ وَالْمُؤْمِنُونَ ۚ كُلٌّ آمَنَ بِاللَّهِ وَمَلَائِكَتِهِ وَكُتُبِهِ وَرُسُلِهِ لَا نُفَرِّقُ بَيْنَ أَحَدٍ مِّن رُّسُلِهِ ۚ وَقَالُوا سَمِعْنَا وَأَطَعْنَا ۖ غُفْرَانَكَ رَبَّنَا وَإِلَيْكَ الْمَصِيرُ</w:t>
      </w:r>
      <w:r w:rsidRPr="007E287D">
        <w:rPr>
          <w:b/>
          <w:bCs/>
          <w:sz w:val="24"/>
          <w:szCs w:val="24"/>
        </w:rPr>
        <w:t xml:space="preserve"> (285) </w:t>
      </w:r>
      <w:r w:rsidRPr="007E287D">
        <w:rPr>
          <w:b/>
          <w:bCs/>
          <w:sz w:val="24"/>
          <w:szCs w:val="24"/>
          <w:rtl/>
        </w:rPr>
        <w:t>لَا يُكَلِّفُ اللَّهُ نَفْسًا إِلَّا وُسْعَهَا ۚ لَهَا مَا كَسَبَتْ وَعَلَيْهَا مَا اكْتَسَبَتْ ۗ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 (286</w:t>
      </w:r>
      <w:r w:rsidRPr="007E287D">
        <w:rPr>
          <w:b/>
          <w:bCs/>
          <w:sz w:val="24"/>
          <w:szCs w:val="24"/>
        </w:rPr>
        <w:t>)}.[1]</w:t>
      </w:r>
    </w:p>
    <w:p w14:paraId="2EDD5C83" w14:textId="77777777" w:rsidR="007E287D" w:rsidRPr="007E287D" w:rsidRDefault="007E287D" w:rsidP="007E287D">
      <w:pPr>
        <w:bidi/>
        <w:rPr>
          <w:b/>
          <w:bCs/>
          <w:sz w:val="24"/>
          <w:szCs w:val="24"/>
        </w:rPr>
      </w:pPr>
      <w:r w:rsidRPr="007E287D">
        <w:rPr>
          <w:b/>
          <w:bCs/>
          <w:sz w:val="24"/>
          <w:szCs w:val="24"/>
          <w:rtl/>
        </w:rPr>
        <w:t>نفحات من سيرة رسول الله</w:t>
      </w:r>
    </w:p>
    <w:p w14:paraId="7D32D91D" w14:textId="77777777" w:rsidR="007E287D" w:rsidRPr="007E287D" w:rsidRDefault="007E287D" w:rsidP="007E287D">
      <w:pPr>
        <w:bidi/>
        <w:rPr>
          <w:b/>
          <w:bCs/>
          <w:sz w:val="24"/>
          <w:szCs w:val="24"/>
        </w:rPr>
      </w:pPr>
      <w:r w:rsidRPr="007E287D">
        <w:rPr>
          <w:b/>
          <w:bCs/>
          <w:sz w:val="24"/>
          <w:szCs w:val="24"/>
          <w:rtl/>
        </w:rPr>
        <w:t>لا بدّ في هذا اليوم العظيم من نفحة من نفحات سيرة المختار نتذكّر من خلالها مولد النبي عليه الصّلاة والسّلام، ونتذكّر كلّ ما فعله النبي لأجلنا، والخير الذي وصلنا له بفضله عليه الصّلاة وأتم التّسليم، فقد أُرسل الحبيب محمّد عليه الصّلاة والسّلام هاديًا للمسلمين، فراح يجوب الأرض ويسعى بها ينشر الحقّ أينما حل، ولم يكن طريق الدّعوة سهلًا يومًا، لكنّ النبي صبر وصابر ورابط وجاهد حتّى علت كلمة الإسلام، ووصل الإسلام إلى كلّ أنحاء الأرض، وبذا قد أدّى رسالة ربّه، وأحسن الأداء أيّما إحسان</w:t>
      </w:r>
      <w:r w:rsidRPr="007E287D">
        <w:rPr>
          <w:b/>
          <w:bCs/>
          <w:sz w:val="24"/>
          <w:szCs w:val="24"/>
        </w:rPr>
        <w:t>.</w:t>
      </w:r>
    </w:p>
    <w:p w14:paraId="22C03156" w14:textId="77777777" w:rsidR="007E287D" w:rsidRPr="007E287D" w:rsidRDefault="007E287D" w:rsidP="007E287D">
      <w:pPr>
        <w:bidi/>
        <w:rPr>
          <w:b/>
          <w:bCs/>
          <w:sz w:val="24"/>
          <w:szCs w:val="24"/>
        </w:rPr>
      </w:pPr>
      <w:r w:rsidRPr="007E287D">
        <w:rPr>
          <w:b/>
          <w:bCs/>
          <w:sz w:val="24"/>
          <w:szCs w:val="24"/>
          <w:rtl/>
        </w:rPr>
        <w:t>تبادل الكلمات اللطيفة مع أصدقائك الأتراك في</w:t>
      </w:r>
      <w:r w:rsidRPr="007E287D">
        <w:rPr>
          <w:b/>
          <w:bCs/>
          <w:sz w:val="24"/>
          <w:szCs w:val="24"/>
        </w:rPr>
        <w:t xml:space="preserve">: </w:t>
      </w:r>
      <w:hyperlink r:id="rId8" w:history="1">
        <w:r w:rsidRPr="007E287D">
          <w:rPr>
            <w:rStyle w:val="Hyperlink"/>
            <w:b/>
            <w:bCs/>
            <w:sz w:val="24"/>
            <w:szCs w:val="24"/>
            <w:rtl/>
          </w:rPr>
          <w:t>المولد النبوي بالتركي مترجم عبارات بالصور وخلفيات</w:t>
        </w:r>
      </w:hyperlink>
    </w:p>
    <w:p w14:paraId="42317733" w14:textId="77777777" w:rsidR="007E287D" w:rsidRPr="007E287D" w:rsidRDefault="007E287D" w:rsidP="007E287D">
      <w:pPr>
        <w:bidi/>
        <w:rPr>
          <w:b/>
          <w:bCs/>
          <w:sz w:val="24"/>
          <w:szCs w:val="24"/>
        </w:rPr>
      </w:pPr>
      <w:r w:rsidRPr="007E287D">
        <w:rPr>
          <w:b/>
          <w:bCs/>
          <w:sz w:val="24"/>
          <w:szCs w:val="24"/>
          <w:rtl/>
        </w:rPr>
        <w:t>أحاديث النبي</w:t>
      </w:r>
    </w:p>
    <w:p w14:paraId="7EB6B9E3" w14:textId="77777777" w:rsidR="007E287D" w:rsidRPr="007E287D" w:rsidRDefault="007E287D" w:rsidP="007E287D">
      <w:pPr>
        <w:bidi/>
        <w:rPr>
          <w:b/>
          <w:bCs/>
          <w:sz w:val="24"/>
          <w:szCs w:val="24"/>
        </w:rPr>
      </w:pPr>
      <w:r w:rsidRPr="007E287D">
        <w:rPr>
          <w:b/>
          <w:bCs/>
          <w:sz w:val="24"/>
          <w:szCs w:val="24"/>
          <w:rtl/>
        </w:rPr>
        <w:t xml:space="preserve">وقد ترك لنا رسول الله صلى الله عليه وسلم </w:t>
      </w:r>
      <w:proofErr w:type="spellStart"/>
      <w:r w:rsidRPr="007E287D">
        <w:rPr>
          <w:b/>
          <w:bCs/>
          <w:sz w:val="24"/>
          <w:szCs w:val="24"/>
          <w:rtl/>
        </w:rPr>
        <w:t>إررثَا</w:t>
      </w:r>
      <w:proofErr w:type="spellEnd"/>
      <w:r w:rsidRPr="007E287D">
        <w:rPr>
          <w:b/>
          <w:bCs/>
          <w:sz w:val="24"/>
          <w:szCs w:val="24"/>
          <w:rtl/>
        </w:rPr>
        <w:t xml:space="preserve"> عظيمًا لو حفظناه وطبقناه ما أردنا بعده شيئًا قط، فقد قال صلى الله عليم وسلم: "يَأْتي علَى النَّاسِ زَمانٌ لا يُبالِي المَرْءُ ما أخَذَ منه؛ أمِنَ الحَلالِ أمْ مِنَ الحَرامِ"،[2] وهذا من عظيم ما يجب على المسلم أن ينتبه له، فيا أحبتي قد تكاثرت عليكم الفتن وتكالبت عليكم الدنيا وبتنا نرى أنّ الناس يبذلون في سبيل المال الأعراض والأنفس والكرامة والشرف، ولكن ليس ذلك من أخلاق المسلمين، فالمسلم درة نفيسة أعظم من أن يُقارن نفسه بأصحاب الرذيلة والله هو الموفق والمثبت</w:t>
      </w:r>
      <w:r w:rsidRPr="007E287D">
        <w:rPr>
          <w:b/>
          <w:bCs/>
          <w:sz w:val="24"/>
          <w:szCs w:val="24"/>
        </w:rPr>
        <w:t>.[3]</w:t>
      </w:r>
    </w:p>
    <w:p w14:paraId="43063BEA" w14:textId="77777777" w:rsidR="007E287D" w:rsidRPr="007E287D" w:rsidRDefault="007E287D" w:rsidP="007E287D">
      <w:pPr>
        <w:bidi/>
        <w:rPr>
          <w:b/>
          <w:bCs/>
          <w:sz w:val="24"/>
          <w:szCs w:val="24"/>
        </w:rPr>
      </w:pPr>
      <w:r w:rsidRPr="007E287D">
        <w:rPr>
          <w:b/>
          <w:bCs/>
          <w:sz w:val="24"/>
          <w:szCs w:val="24"/>
          <w:rtl/>
        </w:rPr>
        <w:t>الإنشاد</w:t>
      </w:r>
    </w:p>
    <w:p w14:paraId="613562FD" w14:textId="77777777" w:rsidR="007E287D" w:rsidRPr="007E287D" w:rsidRDefault="007E287D" w:rsidP="007E287D">
      <w:pPr>
        <w:bidi/>
        <w:rPr>
          <w:b/>
          <w:bCs/>
          <w:sz w:val="24"/>
          <w:szCs w:val="24"/>
        </w:rPr>
      </w:pPr>
      <w:r w:rsidRPr="007E287D">
        <w:rPr>
          <w:b/>
          <w:bCs/>
          <w:sz w:val="24"/>
          <w:szCs w:val="24"/>
          <w:rtl/>
        </w:rPr>
        <w:t>والآن مع أجمل الأناشيد والقصائد مع فرقة "يذكر اسم المنشد أو الفرقة المنشدة" ورحلة مع ميلاد سيّد الخلق</w:t>
      </w:r>
      <w:r w:rsidRPr="007E287D">
        <w:rPr>
          <w:b/>
          <w:bCs/>
          <w:sz w:val="24"/>
          <w:szCs w:val="24"/>
        </w:rPr>
        <w:t>.</w:t>
      </w:r>
    </w:p>
    <w:p w14:paraId="58235BBA" w14:textId="77777777" w:rsidR="007E287D" w:rsidRPr="007E287D" w:rsidRDefault="007E287D" w:rsidP="007E287D">
      <w:pPr>
        <w:numPr>
          <w:ilvl w:val="0"/>
          <w:numId w:val="7"/>
        </w:numPr>
        <w:bidi/>
        <w:rPr>
          <w:b/>
          <w:bCs/>
          <w:sz w:val="24"/>
          <w:szCs w:val="24"/>
        </w:rPr>
      </w:pPr>
      <w:r w:rsidRPr="007E287D">
        <w:rPr>
          <w:b/>
          <w:bCs/>
          <w:sz w:val="24"/>
          <w:szCs w:val="24"/>
          <w:rtl/>
        </w:rPr>
        <w:t xml:space="preserve">ولد الهدى فالكائنات ضياء </w:t>
      </w:r>
      <w:r w:rsidRPr="007E287D">
        <w:rPr>
          <w:b/>
          <w:bCs/>
          <w:sz w:val="24"/>
          <w:szCs w:val="24"/>
        </w:rPr>
        <w:br/>
      </w:r>
      <w:r w:rsidRPr="007E287D">
        <w:rPr>
          <w:b/>
          <w:bCs/>
          <w:sz w:val="24"/>
          <w:szCs w:val="24"/>
          <w:rtl/>
        </w:rPr>
        <w:t>وفم الزمان تبسم وثناء</w:t>
      </w:r>
      <w:r w:rsidRPr="007E287D">
        <w:rPr>
          <w:b/>
          <w:bCs/>
          <w:sz w:val="24"/>
          <w:szCs w:val="24"/>
        </w:rPr>
        <w:br/>
      </w:r>
      <w:r w:rsidRPr="007E287D">
        <w:rPr>
          <w:b/>
          <w:bCs/>
          <w:sz w:val="24"/>
          <w:szCs w:val="24"/>
          <w:rtl/>
        </w:rPr>
        <w:lastRenderedPageBreak/>
        <w:t xml:space="preserve">بك بشر الله السماء فزينت </w:t>
      </w:r>
      <w:r w:rsidRPr="007E287D">
        <w:rPr>
          <w:b/>
          <w:bCs/>
          <w:sz w:val="24"/>
          <w:szCs w:val="24"/>
        </w:rPr>
        <w:br/>
      </w:r>
      <w:r w:rsidRPr="007E287D">
        <w:rPr>
          <w:b/>
          <w:bCs/>
          <w:sz w:val="24"/>
          <w:szCs w:val="24"/>
          <w:rtl/>
        </w:rPr>
        <w:t>وتضوعت مسكا بك الغبراء</w:t>
      </w:r>
      <w:r w:rsidRPr="007E287D">
        <w:rPr>
          <w:b/>
          <w:bCs/>
          <w:sz w:val="24"/>
          <w:szCs w:val="24"/>
        </w:rPr>
        <w:br/>
      </w:r>
      <w:r w:rsidRPr="007E287D">
        <w:rPr>
          <w:b/>
          <w:bCs/>
          <w:sz w:val="24"/>
          <w:szCs w:val="24"/>
          <w:rtl/>
        </w:rPr>
        <w:t>يوم يتيه على الزمان صباحه</w:t>
      </w:r>
      <w:r w:rsidRPr="007E287D">
        <w:rPr>
          <w:b/>
          <w:bCs/>
          <w:sz w:val="24"/>
          <w:szCs w:val="24"/>
        </w:rPr>
        <w:br/>
      </w:r>
      <w:proofErr w:type="spellStart"/>
      <w:r w:rsidRPr="007E287D">
        <w:rPr>
          <w:b/>
          <w:bCs/>
          <w:sz w:val="24"/>
          <w:szCs w:val="24"/>
          <w:rtl/>
        </w:rPr>
        <w:t>ومساؤه</w:t>
      </w:r>
      <w:proofErr w:type="spellEnd"/>
      <w:r w:rsidRPr="007E287D">
        <w:rPr>
          <w:b/>
          <w:bCs/>
          <w:sz w:val="24"/>
          <w:szCs w:val="24"/>
          <w:rtl/>
        </w:rPr>
        <w:t xml:space="preserve"> بمحمد وضّاء</w:t>
      </w:r>
      <w:r w:rsidRPr="007E287D">
        <w:rPr>
          <w:b/>
          <w:bCs/>
          <w:sz w:val="24"/>
          <w:szCs w:val="24"/>
        </w:rPr>
        <w:br/>
      </w:r>
      <w:r w:rsidRPr="007E287D">
        <w:rPr>
          <w:b/>
          <w:bCs/>
          <w:sz w:val="24"/>
          <w:szCs w:val="24"/>
          <w:rtl/>
        </w:rPr>
        <w:t xml:space="preserve">زانتك في الخلق العظيم شمائل </w:t>
      </w:r>
      <w:r w:rsidRPr="007E287D">
        <w:rPr>
          <w:b/>
          <w:bCs/>
          <w:sz w:val="24"/>
          <w:szCs w:val="24"/>
        </w:rPr>
        <w:br/>
      </w:r>
      <w:r w:rsidRPr="007E287D">
        <w:rPr>
          <w:b/>
          <w:bCs/>
          <w:sz w:val="24"/>
          <w:szCs w:val="24"/>
          <w:rtl/>
        </w:rPr>
        <w:t>يغرى بهن ويولع الكرماء</w:t>
      </w:r>
      <w:r w:rsidRPr="007E287D">
        <w:rPr>
          <w:b/>
          <w:bCs/>
          <w:sz w:val="24"/>
          <w:szCs w:val="24"/>
        </w:rPr>
        <w:br/>
      </w:r>
      <w:r w:rsidRPr="007E287D">
        <w:rPr>
          <w:b/>
          <w:bCs/>
          <w:sz w:val="24"/>
          <w:szCs w:val="24"/>
          <w:rtl/>
        </w:rPr>
        <w:t>فإذا سخوت بلغت بالجود المدى</w:t>
      </w:r>
      <w:r w:rsidRPr="007E287D">
        <w:rPr>
          <w:b/>
          <w:bCs/>
          <w:sz w:val="24"/>
          <w:szCs w:val="24"/>
        </w:rPr>
        <w:br/>
      </w:r>
      <w:r w:rsidRPr="007E287D">
        <w:rPr>
          <w:b/>
          <w:bCs/>
          <w:sz w:val="24"/>
          <w:szCs w:val="24"/>
          <w:rtl/>
        </w:rPr>
        <w:t>وفعلت ما لا تفعل الأنواء</w:t>
      </w:r>
    </w:p>
    <w:p w14:paraId="5F82C3E9" w14:textId="77777777" w:rsidR="007E287D" w:rsidRPr="007E287D" w:rsidRDefault="007E287D" w:rsidP="007E287D">
      <w:pPr>
        <w:numPr>
          <w:ilvl w:val="0"/>
          <w:numId w:val="7"/>
        </w:numPr>
        <w:bidi/>
        <w:rPr>
          <w:b/>
          <w:bCs/>
          <w:sz w:val="24"/>
          <w:szCs w:val="24"/>
        </w:rPr>
      </w:pPr>
      <w:r w:rsidRPr="007E287D">
        <w:rPr>
          <w:b/>
          <w:bCs/>
          <w:sz w:val="24"/>
          <w:szCs w:val="24"/>
          <w:rtl/>
        </w:rPr>
        <w:t>من مثل أحمد فـــي الكونين نهواه</w:t>
      </w:r>
      <w:r w:rsidRPr="007E287D">
        <w:rPr>
          <w:b/>
          <w:bCs/>
          <w:sz w:val="24"/>
          <w:szCs w:val="24"/>
        </w:rPr>
        <w:br/>
      </w:r>
      <w:r w:rsidRPr="007E287D">
        <w:rPr>
          <w:b/>
          <w:bCs/>
          <w:sz w:val="24"/>
          <w:szCs w:val="24"/>
          <w:rtl/>
        </w:rPr>
        <w:t>بدر جميع الورى فــي حسنه تاهـوا</w:t>
      </w:r>
      <w:r w:rsidRPr="007E287D">
        <w:rPr>
          <w:b/>
          <w:bCs/>
          <w:sz w:val="24"/>
          <w:szCs w:val="24"/>
        </w:rPr>
        <w:br/>
      </w:r>
      <w:r w:rsidRPr="007E287D">
        <w:rPr>
          <w:b/>
          <w:bCs/>
          <w:sz w:val="24"/>
          <w:szCs w:val="24"/>
          <w:rtl/>
        </w:rPr>
        <w:t xml:space="preserve">من مثله وإلـــه العرش شــرفـــه </w:t>
      </w:r>
      <w:r w:rsidRPr="007E287D">
        <w:rPr>
          <w:b/>
          <w:bCs/>
          <w:sz w:val="24"/>
          <w:szCs w:val="24"/>
        </w:rPr>
        <w:br/>
      </w:r>
      <w:r w:rsidRPr="007E287D">
        <w:rPr>
          <w:b/>
          <w:bCs/>
          <w:sz w:val="24"/>
          <w:szCs w:val="24"/>
          <w:rtl/>
        </w:rPr>
        <w:t>في الخَلق والخُــلق إن الله أعطــاه</w:t>
      </w:r>
      <w:r w:rsidRPr="007E287D">
        <w:rPr>
          <w:b/>
          <w:bCs/>
          <w:sz w:val="24"/>
          <w:szCs w:val="24"/>
        </w:rPr>
        <w:br/>
      </w:r>
      <w:r w:rsidRPr="007E287D">
        <w:rPr>
          <w:b/>
          <w:bCs/>
          <w:sz w:val="24"/>
          <w:szCs w:val="24"/>
          <w:rtl/>
        </w:rPr>
        <w:t>الشمس تخجل من أنـوار طلعتــه</w:t>
      </w:r>
      <w:r w:rsidRPr="007E287D">
        <w:rPr>
          <w:b/>
          <w:bCs/>
          <w:sz w:val="24"/>
          <w:szCs w:val="24"/>
        </w:rPr>
        <w:br/>
      </w:r>
      <w:r w:rsidRPr="007E287D">
        <w:rPr>
          <w:b/>
          <w:bCs/>
          <w:sz w:val="24"/>
          <w:szCs w:val="24"/>
          <w:rtl/>
        </w:rPr>
        <w:t>حارت عقول الورى في وصف معناه</w:t>
      </w:r>
      <w:r w:rsidRPr="007E287D">
        <w:rPr>
          <w:b/>
          <w:bCs/>
          <w:sz w:val="24"/>
          <w:szCs w:val="24"/>
        </w:rPr>
        <w:br/>
      </w:r>
      <w:r w:rsidRPr="007E287D">
        <w:rPr>
          <w:b/>
          <w:bCs/>
          <w:sz w:val="24"/>
          <w:szCs w:val="24"/>
          <w:rtl/>
        </w:rPr>
        <w:t xml:space="preserve">تبارك الله ما أحلى شمائــــلـــــه </w:t>
      </w:r>
      <w:r w:rsidRPr="007E287D">
        <w:rPr>
          <w:b/>
          <w:bCs/>
          <w:sz w:val="24"/>
          <w:szCs w:val="24"/>
        </w:rPr>
        <w:br/>
      </w:r>
      <w:r w:rsidRPr="007E287D">
        <w:rPr>
          <w:b/>
          <w:bCs/>
          <w:sz w:val="24"/>
          <w:szCs w:val="24"/>
          <w:rtl/>
        </w:rPr>
        <w:t>حاز الجمال فمـــا أبهــــى محيــــاه</w:t>
      </w:r>
      <w:r w:rsidRPr="007E287D">
        <w:rPr>
          <w:b/>
          <w:bCs/>
          <w:sz w:val="24"/>
          <w:szCs w:val="24"/>
        </w:rPr>
        <w:br/>
      </w:r>
      <w:r w:rsidRPr="007E287D">
        <w:rPr>
          <w:b/>
          <w:bCs/>
          <w:sz w:val="24"/>
          <w:szCs w:val="24"/>
          <w:rtl/>
        </w:rPr>
        <w:t xml:space="preserve">يا عُربَ </w:t>
      </w:r>
      <w:proofErr w:type="gramStart"/>
      <w:r w:rsidRPr="007E287D">
        <w:rPr>
          <w:b/>
          <w:bCs/>
          <w:sz w:val="24"/>
          <w:szCs w:val="24"/>
          <w:rtl/>
        </w:rPr>
        <w:t>وادى</w:t>
      </w:r>
      <w:proofErr w:type="gramEnd"/>
      <w:r w:rsidRPr="007E287D">
        <w:rPr>
          <w:b/>
          <w:bCs/>
          <w:sz w:val="24"/>
          <w:szCs w:val="24"/>
          <w:rtl/>
        </w:rPr>
        <w:t xml:space="preserve"> النقايا يا أهل كاظمة </w:t>
      </w:r>
      <w:r w:rsidRPr="007E287D">
        <w:rPr>
          <w:b/>
          <w:bCs/>
          <w:sz w:val="24"/>
          <w:szCs w:val="24"/>
        </w:rPr>
        <w:br/>
      </w:r>
      <w:r w:rsidRPr="007E287D">
        <w:rPr>
          <w:b/>
          <w:bCs/>
          <w:sz w:val="24"/>
          <w:szCs w:val="24"/>
          <w:rtl/>
        </w:rPr>
        <w:t>في حيكم قمـــر فـــي القلب مأواه</w:t>
      </w:r>
      <w:r w:rsidRPr="007E287D">
        <w:rPr>
          <w:b/>
          <w:bCs/>
          <w:sz w:val="24"/>
          <w:szCs w:val="24"/>
        </w:rPr>
        <w:br/>
      </w:r>
      <w:r w:rsidRPr="007E287D">
        <w:rPr>
          <w:b/>
          <w:bCs/>
          <w:sz w:val="24"/>
          <w:szCs w:val="24"/>
          <w:rtl/>
        </w:rPr>
        <w:t xml:space="preserve">صلى عليه اله العرش ما طلعـــت </w:t>
      </w:r>
      <w:r w:rsidRPr="007E287D">
        <w:rPr>
          <w:b/>
          <w:bCs/>
          <w:sz w:val="24"/>
          <w:szCs w:val="24"/>
        </w:rPr>
        <w:br/>
      </w:r>
      <w:r w:rsidRPr="007E287D">
        <w:rPr>
          <w:b/>
          <w:bCs/>
          <w:sz w:val="24"/>
          <w:szCs w:val="24"/>
          <w:rtl/>
        </w:rPr>
        <w:t xml:space="preserve">شمس ومـــا </w:t>
      </w:r>
      <w:proofErr w:type="spellStart"/>
      <w:r w:rsidRPr="007E287D">
        <w:rPr>
          <w:b/>
          <w:bCs/>
          <w:sz w:val="24"/>
          <w:szCs w:val="24"/>
          <w:rtl/>
        </w:rPr>
        <w:t>حثحث</w:t>
      </w:r>
      <w:proofErr w:type="spellEnd"/>
      <w:r w:rsidRPr="007E287D">
        <w:rPr>
          <w:b/>
          <w:bCs/>
          <w:sz w:val="24"/>
          <w:szCs w:val="24"/>
          <w:rtl/>
        </w:rPr>
        <w:t xml:space="preserve"> الحادي مطايـاه</w:t>
      </w:r>
    </w:p>
    <w:p w14:paraId="36A2BD94" w14:textId="77777777" w:rsidR="007E287D" w:rsidRPr="007E287D" w:rsidRDefault="007E287D" w:rsidP="007E287D">
      <w:pPr>
        <w:numPr>
          <w:ilvl w:val="0"/>
          <w:numId w:val="7"/>
        </w:numPr>
        <w:bidi/>
        <w:rPr>
          <w:b/>
          <w:bCs/>
          <w:sz w:val="24"/>
          <w:szCs w:val="24"/>
        </w:rPr>
      </w:pPr>
      <w:r w:rsidRPr="007E287D">
        <w:rPr>
          <w:b/>
          <w:bCs/>
          <w:sz w:val="24"/>
          <w:szCs w:val="24"/>
          <w:rtl/>
        </w:rPr>
        <w:t xml:space="preserve">رقت عيناي شوقًا </w:t>
      </w:r>
      <w:r w:rsidRPr="007E287D">
        <w:rPr>
          <w:b/>
          <w:bCs/>
          <w:sz w:val="24"/>
          <w:szCs w:val="24"/>
        </w:rPr>
        <w:br/>
      </w:r>
      <w:r w:rsidRPr="007E287D">
        <w:rPr>
          <w:b/>
          <w:bCs/>
          <w:sz w:val="24"/>
          <w:szCs w:val="24"/>
          <w:rtl/>
        </w:rPr>
        <w:t>ولطيبة زرفت عشقًا</w:t>
      </w:r>
      <w:r w:rsidRPr="007E287D">
        <w:rPr>
          <w:b/>
          <w:bCs/>
          <w:sz w:val="24"/>
          <w:szCs w:val="24"/>
        </w:rPr>
        <w:br/>
      </w:r>
      <w:r w:rsidRPr="007E287D">
        <w:rPr>
          <w:b/>
          <w:bCs/>
          <w:sz w:val="24"/>
          <w:szCs w:val="24"/>
          <w:rtl/>
        </w:rPr>
        <w:t>فأتيت إلى حبيبي</w:t>
      </w:r>
      <w:r w:rsidRPr="007E287D">
        <w:rPr>
          <w:b/>
          <w:bCs/>
          <w:sz w:val="24"/>
          <w:szCs w:val="24"/>
        </w:rPr>
        <w:br/>
      </w:r>
      <w:r w:rsidRPr="007E287D">
        <w:rPr>
          <w:b/>
          <w:bCs/>
          <w:sz w:val="24"/>
          <w:szCs w:val="24"/>
          <w:rtl/>
        </w:rPr>
        <w:t>فاهدأ يا قلب ورفقاً</w:t>
      </w:r>
      <w:r w:rsidRPr="007E287D">
        <w:rPr>
          <w:b/>
          <w:bCs/>
          <w:sz w:val="24"/>
          <w:szCs w:val="24"/>
        </w:rPr>
        <w:br/>
      </w:r>
      <w:r w:rsidRPr="007E287D">
        <w:rPr>
          <w:b/>
          <w:bCs/>
          <w:sz w:val="24"/>
          <w:szCs w:val="24"/>
          <w:rtl/>
        </w:rPr>
        <w:t xml:space="preserve">صلّ على محمد </w:t>
      </w:r>
      <w:r w:rsidRPr="007E287D">
        <w:rPr>
          <w:b/>
          <w:bCs/>
          <w:sz w:val="24"/>
          <w:szCs w:val="24"/>
        </w:rPr>
        <w:br/>
      </w:r>
      <w:r w:rsidRPr="007E287D">
        <w:rPr>
          <w:b/>
          <w:bCs/>
          <w:sz w:val="24"/>
          <w:szCs w:val="24"/>
          <w:rtl/>
        </w:rPr>
        <w:t>السلام عليك يا</w:t>
      </w:r>
      <w:r w:rsidRPr="007E287D">
        <w:rPr>
          <w:b/>
          <w:bCs/>
          <w:sz w:val="24"/>
          <w:szCs w:val="24"/>
        </w:rPr>
        <w:br/>
      </w:r>
      <w:proofErr w:type="spellStart"/>
      <w:r w:rsidRPr="007E287D">
        <w:rPr>
          <w:b/>
          <w:bCs/>
          <w:sz w:val="24"/>
          <w:szCs w:val="24"/>
          <w:rtl/>
        </w:rPr>
        <w:t>يا</w:t>
      </w:r>
      <w:proofErr w:type="spellEnd"/>
      <w:r w:rsidRPr="007E287D">
        <w:rPr>
          <w:b/>
          <w:bCs/>
          <w:sz w:val="24"/>
          <w:szCs w:val="24"/>
          <w:rtl/>
        </w:rPr>
        <w:t xml:space="preserve"> رسول الله </w:t>
      </w:r>
      <w:r w:rsidRPr="007E287D">
        <w:rPr>
          <w:b/>
          <w:bCs/>
          <w:sz w:val="24"/>
          <w:szCs w:val="24"/>
        </w:rPr>
        <w:br/>
      </w:r>
      <w:r w:rsidRPr="007E287D">
        <w:rPr>
          <w:b/>
          <w:bCs/>
          <w:sz w:val="24"/>
          <w:szCs w:val="24"/>
          <w:rtl/>
        </w:rPr>
        <w:t>السلام عليك يا</w:t>
      </w:r>
      <w:r w:rsidRPr="007E287D">
        <w:rPr>
          <w:b/>
          <w:bCs/>
          <w:sz w:val="24"/>
          <w:szCs w:val="24"/>
        </w:rPr>
        <w:br/>
      </w:r>
      <w:proofErr w:type="spellStart"/>
      <w:r w:rsidRPr="007E287D">
        <w:rPr>
          <w:b/>
          <w:bCs/>
          <w:sz w:val="24"/>
          <w:szCs w:val="24"/>
          <w:rtl/>
        </w:rPr>
        <w:t>يا</w:t>
      </w:r>
      <w:proofErr w:type="spellEnd"/>
      <w:r w:rsidRPr="007E287D">
        <w:rPr>
          <w:b/>
          <w:bCs/>
          <w:sz w:val="24"/>
          <w:szCs w:val="24"/>
          <w:rtl/>
        </w:rPr>
        <w:t xml:space="preserve"> حبيبي </w:t>
      </w:r>
      <w:r w:rsidRPr="007E287D">
        <w:rPr>
          <w:b/>
          <w:bCs/>
          <w:sz w:val="24"/>
          <w:szCs w:val="24"/>
        </w:rPr>
        <w:br/>
      </w:r>
      <w:r w:rsidRPr="007E287D">
        <w:rPr>
          <w:b/>
          <w:bCs/>
          <w:sz w:val="24"/>
          <w:szCs w:val="24"/>
          <w:rtl/>
        </w:rPr>
        <w:t xml:space="preserve">يا نبي الله </w:t>
      </w:r>
      <w:r w:rsidRPr="007E287D">
        <w:rPr>
          <w:b/>
          <w:bCs/>
          <w:sz w:val="24"/>
          <w:szCs w:val="24"/>
        </w:rPr>
        <w:br/>
      </w:r>
      <w:r w:rsidRPr="007E287D">
        <w:rPr>
          <w:b/>
          <w:bCs/>
          <w:sz w:val="24"/>
          <w:szCs w:val="24"/>
          <w:rtl/>
        </w:rPr>
        <w:t>يا رسول الله</w:t>
      </w:r>
      <w:r w:rsidRPr="007E287D">
        <w:rPr>
          <w:b/>
          <w:bCs/>
          <w:sz w:val="24"/>
          <w:szCs w:val="24"/>
        </w:rPr>
        <w:br/>
      </w:r>
      <w:r w:rsidRPr="007E287D">
        <w:rPr>
          <w:b/>
          <w:bCs/>
          <w:sz w:val="24"/>
          <w:szCs w:val="24"/>
          <w:rtl/>
        </w:rPr>
        <w:t>قلب بالحق تعلق</w:t>
      </w:r>
      <w:r w:rsidRPr="007E287D">
        <w:rPr>
          <w:b/>
          <w:bCs/>
          <w:sz w:val="24"/>
          <w:szCs w:val="24"/>
        </w:rPr>
        <w:br/>
      </w:r>
      <w:r w:rsidRPr="007E287D">
        <w:rPr>
          <w:b/>
          <w:bCs/>
          <w:sz w:val="24"/>
          <w:szCs w:val="24"/>
          <w:rtl/>
        </w:rPr>
        <w:t>وبغار حراء تألق</w:t>
      </w:r>
      <w:r w:rsidRPr="007E287D">
        <w:rPr>
          <w:b/>
          <w:bCs/>
          <w:sz w:val="24"/>
          <w:szCs w:val="24"/>
        </w:rPr>
        <w:br/>
      </w:r>
      <w:r w:rsidRPr="007E287D">
        <w:rPr>
          <w:b/>
          <w:bCs/>
          <w:sz w:val="24"/>
          <w:szCs w:val="24"/>
          <w:rtl/>
        </w:rPr>
        <w:t xml:space="preserve">يبكي يسأل خالقه </w:t>
      </w:r>
      <w:r w:rsidRPr="007E287D">
        <w:rPr>
          <w:b/>
          <w:bCs/>
          <w:sz w:val="24"/>
          <w:szCs w:val="24"/>
        </w:rPr>
        <w:br/>
      </w:r>
      <w:r w:rsidRPr="007E287D">
        <w:rPr>
          <w:b/>
          <w:bCs/>
          <w:sz w:val="24"/>
          <w:szCs w:val="24"/>
          <w:rtl/>
        </w:rPr>
        <w:t xml:space="preserve">فأتاه </w:t>
      </w:r>
      <w:proofErr w:type="gramStart"/>
      <w:r w:rsidRPr="007E287D">
        <w:rPr>
          <w:b/>
          <w:bCs/>
          <w:sz w:val="24"/>
          <w:szCs w:val="24"/>
          <w:rtl/>
        </w:rPr>
        <w:t>الوحى</w:t>
      </w:r>
      <w:proofErr w:type="gramEnd"/>
      <w:r w:rsidRPr="007E287D">
        <w:rPr>
          <w:b/>
          <w:bCs/>
          <w:sz w:val="24"/>
          <w:szCs w:val="24"/>
          <w:rtl/>
        </w:rPr>
        <w:t xml:space="preserve"> فأشرق </w:t>
      </w:r>
      <w:r w:rsidRPr="007E287D">
        <w:rPr>
          <w:b/>
          <w:bCs/>
          <w:sz w:val="24"/>
          <w:szCs w:val="24"/>
        </w:rPr>
        <w:br/>
      </w:r>
      <w:r w:rsidRPr="007E287D">
        <w:rPr>
          <w:b/>
          <w:bCs/>
          <w:sz w:val="24"/>
          <w:szCs w:val="24"/>
          <w:rtl/>
        </w:rPr>
        <w:t xml:space="preserve">اقرأ </w:t>
      </w:r>
      <w:proofErr w:type="spellStart"/>
      <w:r w:rsidRPr="007E287D">
        <w:rPr>
          <w:b/>
          <w:bCs/>
          <w:sz w:val="24"/>
          <w:szCs w:val="24"/>
          <w:rtl/>
        </w:rPr>
        <w:t>اقرأ</w:t>
      </w:r>
      <w:proofErr w:type="spellEnd"/>
      <w:r w:rsidRPr="007E287D">
        <w:rPr>
          <w:b/>
          <w:bCs/>
          <w:sz w:val="24"/>
          <w:szCs w:val="24"/>
          <w:rtl/>
        </w:rPr>
        <w:t xml:space="preserve"> يا محمد </w:t>
      </w:r>
      <w:r w:rsidRPr="007E287D">
        <w:rPr>
          <w:b/>
          <w:bCs/>
          <w:sz w:val="24"/>
          <w:szCs w:val="24"/>
        </w:rPr>
        <w:br/>
      </w:r>
      <w:r w:rsidRPr="007E287D">
        <w:rPr>
          <w:b/>
          <w:bCs/>
          <w:sz w:val="24"/>
          <w:szCs w:val="24"/>
          <w:rtl/>
        </w:rPr>
        <w:t>يا طيبة جئتك صبا</w:t>
      </w:r>
      <w:r w:rsidRPr="007E287D">
        <w:rPr>
          <w:b/>
          <w:bCs/>
          <w:sz w:val="24"/>
          <w:szCs w:val="24"/>
        </w:rPr>
        <w:br/>
      </w:r>
      <w:r w:rsidRPr="007E287D">
        <w:rPr>
          <w:b/>
          <w:bCs/>
          <w:sz w:val="24"/>
          <w:szCs w:val="24"/>
          <w:rtl/>
        </w:rPr>
        <w:t xml:space="preserve">لرسول الله محبا </w:t>
      </w:r>
      <w:r w:rsidRPr="007E287D">
        <w:rPr>
          <w:b/>
          <w:bCs/>
          <w:sz w:val="24"/>
          <w:szCs w:val="24"/>
        </w:rPr>
        <w:br/>
      </w:r>
      <w:r w:rsidRPr="007E287D">
        <w:rPr>
          <w:b/>
          <w:bCs/>
          <w:sz w:val="24"/>
          <w:szCs w:val="24"/>
          <w:rtl/>
        </w:rPr>
        <w:t>في الروضة سكنت روحي</w:t>
      </w:r>
      <w:r w:rsidRPr="007E287D">
        <w:rPr>
          <w:b/>
          <w:bCs/>
          <w:sz w:val="24"/>
          <w:szCs w:val="24"/>
        </w:rPr>
        <w:br/>
      </w:r>
      <w:r w:rsidRPr="007E287D">
        <w:rPr>
          <w:b/>
          <w:bCs/>
          <w:sz w:val="24"/>
          <w:szCs w:val="24"/>
          <w:rtl/>
        </w:rPr>
        <w:t>وجوار الهادي محمد</w:t>
      </w:r>
    </w:p>
    <w:p w14:paraId="1C4F9AE1" w14:textId="77777777" w:rsidR="007E287D" w:rsidRPr="007E287D" w:rsidRDefault="007E287D" w:rsidP="007E287D">
      <w:pPr>
        <w:bidi/>
        <w:rPr>
          <w:b/>
          <w:bCs/>
          <w:sz w:val="24"/>
          <w:szCs w:val="24"/>
        </w:rPr>
      </w:pPr>
      <w:r w:rsidRPr="007E287D">
        <w:rPr>
          <w:b/>
          <w:bCs/>
          <w:sz w:val="24"/>
          <w:szCs w:val="24"/>
          <w:rtl/>
        </w:rPr>
        <w:t>دروس وعبر من المولد النبوي</w:t>
      </w:r>
    </w:p>
    <w:p w14:paraId="34F5617C" w14:textId="77777777" w:rsidR="007E287D" w:rsidRPr="007E287D" w:rsidRDefault="007E287D" w:rsidP="007E287D">
      <w:pPr>
        <w:bidi/>
        <w:rPr>
          <w:b/>
          <w:bCs/>
          <w:sz w:val="24"/>
          <w:szCs w:val="24"/>
        </w:rPr>
      </w:pPr>
      <w:r w:rsidRPr="007E287D">
        <w:rPr>
          <w:b/>
          <w:bCs/>
          <w:sz w:val="24"/>
          <w:szCs w:val="24"/>
          <w:rtl/>
        </w:rPr>
        <w:lastRenderedPageBreak/>
        <w:t>في المولد النبوي لا بدّ لنا من دروس وعبر نستقي منها، ومن تلك العبر</w:t>
      </w:r>
      <w:r w:rsidRPr="007E287D">
        <w:rPr>
          <w:b/>
          <w:bCs/>
          <w:sz w:val="24"/>
          <w:szCs w:val="24"/>
        </w:rPr>
        <w:t>:</w:t>
      </w:r>
    </w:p>
    <w:p w14:paraId="44A9B148" w14:textId="77777777" w:rsidR="007E287D" w:rsidRPr="007E287D" w:rsidRDefault="007E287D" w:rsidP="007E287D">
      <w:pPr>
        <w:numPr>
          <w:ilvl w:val="0"/>
          <w:numId w:val="8"/>
        </w:numPr>
        <w:bidi/>
        <w:rPr>
          <w:b/>
          <w:bCs/>
          <w:sz w:val="24"/>
          <w:szCs w:val="24"/>
        </w:rPr>
      </w:pPr>
      <w:r w:rsidRPr="007E287D">
        <w:rPr>
          <w:b/>
          <w:bCs/>
          <w:sz w:val="24"/>
          <w:szCs w:val="24"/>
          <w:rtl/>
        </w:rPr>
        <w:t xml:space="preserve">لنا في رسول الله صلى الله عليه وسلم أسوة حسنة في الصبر والالتزام </w:t>
      </w:r>
      <w:proofErr w:type="gramStart"/>
      <w:r w:rsidRPr="007E287D">
        <w:rPr>
          <w:b/>
          <w:bCs/>
          <w:sz w:val="24"/>
          <w:szCs w:val="24"/>
          <w:rtl/>
        </w:rPr>
        <w:t>وأن لا</w:t>
      </w:r>
      <w:proofErr w:type="gramEnd"/>
      <w:r w:rsidRPr="007E287D">
        <w:rPr>
          <w:b/>
          <w:bCs/>
          <w:sz w:val="24"/>
          <w:szCs w:val="24"/>
          <w:rtl/>
        </w:rPr>
        <w:t xml:space="preserve"> نيأس من روح الله فإنّه لا ييأس من روح الله إلا القوم الكافرون</w:t>
      </w:r>
      <w:r w:rsidRPr="007E287D">
        <w:rPr>
          <w:b/>
          <w:bCs/>
          <w:sz w:val="24"/>
          <w:szCs w:val="24"/>
        </w:rPr>
        <w:t>.</w:t>
      </w:r>
    </w:p>
    <w:p w14:paraId="3D02EBD3" w14:textId="77777777" w:rsidR="007E287D" w:rsidRPr="007E287D" w:rsidRDefault="007E287D" w:rsidP="007E287D">
      <w:pPr>
        <w:numPr>
          <w:ilvl w:val="0"/>
          <w:numId w:val="8"/>
        </w:numPr>
        <w:bidi/>
        <w:rPr>
          <w:b/>
          <w:bCs/>
          <w:sz w:val="24"/>
          <w:szCs w:val="24"/>
        </w:rPr>
      </w:pPr>
      <w:r w:rsidRPr="007E287D">
        <w:rPr>
          <w:b/>
          <w:bCs/>
          <w:sz w:val="24"/>
          <w:szCs w:val="24"/>
          <w:rtl/>
        </w:rPr>
        <w:t>إنّ الدنيا هذه ما هي إلا حلم نستيقظ منه في أي ساعة فلا تستيقظ إلا وأنت راض عما قدمته في ذلك الحلم</w:t>
      </w:r>
      <w:r w:rsidRPr="007E287D">
        <w:rPr>
          <w:b/>
          <w:bCs/>
          <w:sz w:val="24"/>
          <w:szCs w:val="24"/>
        </w:rPr>
        <w:t>.</w:t>
      </w:r>
    </w:p>
    <w:p w14:paraId="341DE13C" w14:textId="77777777" w:rsidR="007E287D" w:rsidRPr="007E287D" w:rsidRDefault="007E287D" w:rsidP="007E287D">
      <w:pPr>
        <w:numPr>
          <w:ilvl w:val="0"/>
          <w:numId w:val="8"/>
        </w:numPr>
        <w:bidi/>
        <w:rPr>
          <w:b/>
          <w:bCs/>
          <w:sz w:val="24"/>
          <w:szCs w:val="24"/>
        </w:rPr>
      </w:pPr>
      <w:r w:rsidRPr="007E287D">
        <w:rPr>
          <w:b/>
          <w:bCs/>
          <w:sz w:val="24"/>
          <w:szCs w:val="24"/>
          <w:rtl/>
        </w:rPr>
        <w:t>الحق ظاهر لا محالة والنصر من الله لا يكون إلا بالتزام القلوب والنفوس بما أمر به سبحانه وليس فقط أن يلتزم المسلم بمظاهر الدين دون لبه</w:t>
      </w:r>
      <w:r w:rsidRPr="007E287D">
        <w:rPr>
          <w:b/>
          <w:bCs/>
          <w:sz w:val="24"/>
          <w:szCs w:val="24"/>
        </w:rPr>
        <w:t>.</w:t>
      </w:r>
    </w:p>
    <w:p w14:paraId="79567DA1" w14:textId="77777777" w:rsidR="007E287D" w:rsidRPr="007E287D" w:rsidRDefault="007E287D" w:rsidP="007E287D">
      <w:pPr>
        <w:bidi/>
        <w:rPr>
          <w:b/>
          <w:bCs/>
          <w:sz w:val="24"/>
          <w:szCs w:val="24"/>
        </w:rPr>
      </w:pPr>
      <w:r w:rsidRPr="007E287D">
        <w:rPr>
          <w:b/>
          <w:bCs/>
          <w:sz w:val="24"/>
          <w:szCs w:val="24"/>
          <w:rtl/>
        </w:rPr>
        <w:t>فقرة الدعاء في المولد النبوي</w:t>
      </w:r>
    </w:p>
    <w:p w14:paraId="061E8A98" w14:textId="77777777" w:rsidR="007E287D" w:rsidRPr="007E287D" w:rsidRDefault="007E287D" w:rsidP="007E287D">
      <w:pPr>
        <w:bidi/>
        <w:rPr>
          <w:b/>
          <w:bCs/>
          <w:sz w:val="24"/>
          <w:szCs w:val="24"/>
        </w:rPr>
      </w:pPr>
      <w:r w:rsidRPr="007E287D">
        <w:rPr>
          <w:b/>
          <w:bCs/>
          <w:sz w:val="24"/>
          <w:szCs w:val="24"/>
          <w:rtl/>
        </w:rPr>
        <w:t xml:space="preserve">الآن سنقف في لحظة النقاء والصفاء مع رب العالمين فاللهم صل وسلم وبارك على سيدنا محمد وأدعوك يا ربي وأنت البر الحكيم الحليم العظيم أن تجعل هذه الأيام رحمة لنا </w:t>
      </w:r>
      <w:proofErr w:type="spellStart"/>
      <w:r w:rsidRPr="007E287D">
        <w:rPr>
          <w:b/>
          <w:bCs/>
          <w:sz w:val="24"/>
          <w:szCs w:val="24"/>
          <w:rtl/>
        </w:rPr>
        <w:t>ولظفًا</w:t>
      </w:r>
      <w:proofErr w:type="spellEnd"/>
      <w:r w:rsidRPr="007E287D">
        <w:rPr>
          <w:b/>
          <w:bCs/>
          <w:sz w:val="24"/>
          <w:szCs w:val="24"/>
          <w:rtl/>
        </w:rPr>
        <w:t xml:space="preserve"> بنا وأعنا يا ربي على مرضاتك يا الله، اللهم أسألك وأنت الواحد الأحد الفرد الصمد أن تجعل قلوبنا نقية تقية لا فيها سواد ولا اعوجاج، اللهم هبنا ذرية صالحة توحدك إلى يوم القيامة، والصلاة والسلام عليك يا رسول الله وسيد العالمين</w:t>
      </w:r>
      <w:r w:rsidRPr="007E287D">
        <w:rPr>
          <w:b/>
          <w:bCs/>
          <w:sz w:val="24"/>
          <w:szCs w:val="24"/>
        </w:rPr>
        <w:t>.</w:t>
      </w:r>
    </w:p>
    <w:p w14:paraId="5CB79B7F" w14:textId="77777777" w:rsidR="007E287D" w:rsidRPr="007E287D" w:rsidRDefault="007E287D" w:rsidP="007E287D">
      <w:pPr>
        <w:bidi/>
        <w:rPr>
          <w:b/>
          <w:bCs/>
          <w:sz w:val="24"/>
          <w:szCs w:val="24"/>
        </w:rPr>
      </w:pPr>
      <w:r w:rsidRPr="007E287D">
        <w:rPr>
          <w:b/>
          <w:bCs/>
          <w:sz w:val="24"/>
          <w:szCs w:val="24"/>
          <w:rtl/>
        </w:rPr>
        <w:t>قراءة المولد النبوي الشريف مكتوب</w:t>
      </w:r>
      <w:r w:rsidRPr="007E287D">
        <w:rPr>
          <w:b/>
          <w:bCs/>
          <w:sz w:val="24"/>
          <w:szCs w:val="24"/>
        </w:rPr>
        <w:t xml:space="preserve"> PDF</w:t>
      </w:r>
    </w:p>
    <w:p w14:paraId="0AD52C69" w14:textId="77777777" w:rsidR="007E287D" w:rsidRPr="007E287D" w:rsidRDefault="007E287D" w:rsidP="007E287D">
      <w:pPr>
        <w:bidi/>
        <w:rPr>
          <w:b/>
          <w:bCs/>
          <w:sz w:val="24"/>
          <w:szCs w:val="24"/>
        </w:rPr>
      </w:pPr>
      <w:r w:rsidRPr="007E287D">
        <w:rPr>
          <w:b/>
          <w:bCs/>
          <w:sz w:val="24"/>
          <w:szCs w:val="24"/>
          <w:rtl/>
        </w:rPr>
        <w:t>إنّ هذا المقال يحمل مولدًا نبويًا كاملًا يٌمكن قراءته في المساجد أو المدارس أو حتى الاجتماعات العامة في هذا اليوم العظيم، ولذلك أرفقنا ملف يُمكنك تحميله وقراءته في الوقت الذي تشاء، للتحميل اضغط هنا</w:t>
      </w:r>
      <w:r w:rsidRPr="007E287D">
        <w:rPr>
          <w:b/>
          <w:bCs/>
          <w:sz w:val="24"/>
          <w:szCs w:val="24"/>
        </w:rPr>
        <w:t>.</w:t>
      </w:r>
    </w:p>
    <w:p w14:paraId="2F156062" w14:textId="77777777" w:rsidR="007E287D" w:rsidRPr="007E287D" w:rsidRDefault="007E287D" w:rsidP="007E287D">
      <w:pPr>
        <w:bidi/>
        <w:rPr>
          <w:b/>
          <w:bCs/>
          <w:sz w:val="24"/>
          <w:szCs w:val="24"/>
        </w:rPr>
      </w:pPr>
      <w:r w:rsidRPr="007E287D">
        <w:rPr>
          <w:b/>
          <w:bCs/>
          <w:sz w:val="24"/>
          <w:szCs w:val="24"/>
          <w:rtl/>
        </w:rPr>
        <w:t>قراءة المولد النبوي الشريف مكتوب</w:t>
      </w:r>
      <w:r w:rsidRPr="007E287D">
        <w:rPr>
          <w:b/>
          <w:bCs/>
          <w:sz w:val="24"/>
          <w:szCs w:val="24"/>
        </w:rPr>
        <w:t xml:space="preserve"> doc</w:t>
      </w:r>
    </w:p>
    <w:p w14:paraId="621F57D5" w14:textId="77777777" w:rsidR="007E287D" w:rsidRPr="007E287D" w:rsidRDefault="007E287D" w:rsidP="007E287D">
      <w:pPr>
        <w:bidi/>
        <w:rPr>
          <w:b/>
          <w:bCs/>
          <w:sz w:val="24"/>
          <w:szCs w:val="24"/>
        </w:rPr>
      </w:pPr>
      <w:r w:rsidRPr="007E287D">
        <w:rPr>
          <w:b/>
          <w:bCs/>
          <w:sz w:val="24"/>
          <w:szCs w:val="24"/>
          <w:rtl/>
        </w:rPr>
        <w:t>إنّ المولد النبوي الشريف هو مناسبة رقيقة جميلة يجب على المسلم الاهتمام بها والتحضر لأجلها، وقد أردنا أن نرفق المقال بملف يُمكنك إضافة شيء عليه أو التعديل كما يناسبك وتراه مناسبًا، وللتحميل اضغط هنا</w:t>
      </w:r>
      <w:r w:rsidRPr="007E287D">
        <w:rPr>
          <w:b/>
          <w:bCs/>
          <w:sz w:val="24"/>
          <w:szCs w:val="24"/>
        </w:rPr>
        <w:t>.</w:t>
      </w:r>
    </w:p>
    <w:p w14:paraId="6779641D" w14:textId="77777777" w:rsidR="007E287D" w:rsidRPr="007E287D" w:rsidRDefault="007E287D" w:rsidP="007E287D">
      <w:pPr>
        <w:bidi/>
        <w:rPr>
          <w:b/>
          <w:bCs/>
          <w:sz w:val="24"/>
          <w:szCs w:val="24"/>
        </w:rPr>
      </w:pPr>
      <w:r w:rsidRPr="007E287D">
        <w:rPr>
          <w:b/>
          <w:bCs/>
          <w:sz w:val="24"/>
          <w:szCs w:val="24"/>
          <w:rtl/>
        </w:rPr>
        <w:t>المراجع</w:t>
      </w:r>
    </w:p>
    <w:p w14:paraId="37028F4B" w14:textId="77777777" w:rsidR="007E287D" w:rsidRPr="007E287D" w:rsidRDefault="007E287D" w:rsidP="007E287D">
      <w:pPr>
        <w:numPr>
          <w:ilvl w:val="0"/>
          <w:numId w:val="9"/>
        </w:numPr>
        <w:bidi/>
        <w:rPr>
          <w:b/>
          <w:bCs/>
          <w:sz w:val="24"/>
          <w:szCs w:val="24"/>
        </w:rPr>
      </w:pPr>
      <w:r w:rsidRPr="007E287D">
        <w:rPr>
          <w:b/>
          <w:bCs/>
          <w:sz w:val="24"/>
          <w:szCs w:val="24"/>
        </w:rPr>
        <w:t xml:space="preserve">1. </w:t>
      </w:r>
      <w:r w:rsidRPr="007E287D">
        <w:rPr>
          <w:b/>
          <w:bCs/>
          <w:sz w:val="24"/>
          <w:szCs w:val="24"/>
          <w:rtl/>
        </w:rPr>
        <w:t>سورة البقرة</w:t>
      </w:r>
    </w:p>
    <w:p w14:paraId="783FF327" w14:textId="77777777" w:rsidR="007E287D" w:rsidRPr="007E287D" w:rsidRDefault="007E287D" w:rsidP="007E287D">
      <w:pPr>
        <w:numPr>
          <w:ilvl w:val="0"/>
          <w:numId w:val="9"/>
        </w:numPr>
        <w:bidi/>
        <w:rPr>
          <w:b/>
          <w:bCs/>
          <w:sz w:val="24"/>
          <w:szCs w:val="24"/>
        </w:rPr>
      </w:pPr>
      <w:r w:rsidRPr="007E287D">
        <w:rPr>
          <w:b/>
          <w:bCs/>
          <w:sz w:val="24"/>
          <w:szCs w:val="24"/>
        </w:rPr>
        <w:t xml:space="preserve">2. </w:t>
      </w:r>
      <w:r w:rsidRPr="007E287D">
        <w:rPr>
          <w:b/>
          <w:bCs/>
          <w:sz w:val="24"/>
          <w:szCs w:val="24"/>
          <w:rtl/>
        </w:rPr>
        <w:t>صحيح البخاري، البخاري، رواه أبو هريرة، الرقم</w:t>
      </w:r>
      <w:r w:rsidRPr="007E287D">
        <w:rPr>
          <w:b/>
          <w:bCs/>
          <w:sz w:val="24"/>
          <w:szCs w:val="24"/>
        </w:rPr>
        <w:t>: 2059</w:t>
      </w:r>
      <w:r w:rsidRPr="007E287D">
        <w:rPr>
          <w:b/>
          <w:bCs/>
          <w:sz w:val="24"/>
          <w:szCs w:val="24"/>
          <w:rtl/>
        </w:rPr>
        <w:t>، حديث صحيح</w:t>
      </w:r>
    </w:p>
    <w:p w14:paraId="4860273D" w14:textId="77777777" w:rsidR="007E287D" w:rsidRPr="007E287D" w:rsidRDefault="007E287D" w:rsidP="007E287D">
      <w:pPr>
        <w:numPr>
          <w:ilvl w:val="0"/>
          <w:numId w:val="9"/>
        </w:numPr>
        <w:bidi/>
        <w:rPr>
          <w:b/>
          <w:bCs/>
          <w:sz w:val="24"/>
          <w:szCs w:val="24"/>
        </w:rPr>
      </w:pPr>
      <w:r w:rsidRPr="007E287D">
        <w:rPr>
          <w:b/>
          <w:bCs/>
          <w:sz w:val="24"/>
          <w:szCs w:val="24"/>
        </w:rPr>
        <w:t xml:space="preserve">3. </w:t>
      </w:r>
      <w:hyperlink r:id="rId9" w:history="1">
        <w:r w:rsidRPr="007E287D">
          <w:rPr>
            <w:rStyle w:val="Hyperlink"/>
            <w:b/>
            <w:bCs/>
            <w:sz w:val="24"/>
            <w:szCs w:val="24"/>
            <w:rtl/>
          </w:rPr>
          <w:t>هنا</w:t>
        </w:r>
        <w:r w:rsidRPr="007E287D">
          <w:rPr>
            <w:rStyle w:val="Hyperlink"/>
            <w:b/>
            <w:bCs/>
            <w:sz w:val="24"/>
            <w:szCs w:val="24"/>
          </w:rPr>
          <w:t>.</w:t>
        </w:r>
      </w:hyperlink>
    </w:p>
    <w:p w14:paraId="2BCE239B" w14:textId="77777777" w:rsidR="007E287D" w:rsidRPr="007E287D" w:rsidRDefault="007E287D" w:rsidP="007E287D">
      <w:pPr>
        <w:bidi/>
        <w:rPr>
          <w:b/>
          <w:bCs/>
          <w:sz w:val="24"/>
          <w:szCs w:val="24"/>
        </w:rPr>
      </w:pPr>
      <w:r w:rsidRPr="007E287D">
        <w:rPr>
          <w:b/>
          <w:bCs/>
          <w:sz w:val="24"/>
          <w:szCs w:val="24"/>
          <w:rtl/>
        </w:rPr>
        <w:t>إلى هنا نكون قد وصلنا إلى نهاية مقال قراءة المولد النبوي الشريف مكتوب، وقد وضعنا لكم من خلال المقال السابق لمحة بسيطة عمّا يحدث في قراءة المولد النبوي الشّريف</w:t>
      </w:r>
      <w:r w:rsidRPr="007E287D">
        <w:rPr>
          <w:b/>
          <w:bCs/>
          <w:sz w:val="24"/>
          <w:szCs w:val="24"/>
        </w:rPr>
        <w:t>.</w:t>
      </w:r>
    </w:p>
    <w:p w14:paraId="4B98D088" w14:textId="77777777" w:rsidR="009D54E0" w:rsidRPr="007E287D" w:rsidRDefault="009D54E0" w:rsidP="007E287D">
      <w:pPr>
        <w:bidi/>
      </w:pPr>
    </w:p>
    <w:sectPr w:rsidR="009D54E0" w:rsidRPr="007E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683"/>
    <w:multiLevelType w:val="multilevel"/>
    <w:tmpl w:val="95C2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45A9A"/>
    <w:multiLevelType w:val="multilevel"/>
    <w:tmpl w:val="1B9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02DE3"/>
    <w:multiLevelType w:val="multilevel"/>
    <w:tmpl w:val="4C2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E5F26"/>
    <w:multiLevelType w:val="multilevel"/>
    <w:tmpl w:val="D91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D46E4"/>
    <w:multiLevelType w:val="multilevel"/>
    <w:tmpl w:val="BEA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11E37"/>
    <w:multiLevelType w:val="multilevel"/>
    <w:tmpl w:val="D4A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64AD0"/>
    <w:multiLevelType w:val="multilevel"/>
    <w:tmpl w:val="969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544B5"/>
    <w:multiLevelType w:val="multilevel"/>
    <w:tmpl w:val="41E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A28B4"/>
    <w:multiLevelType w:val="multilevel"/>
    <w:tmpl w:val="758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21947">
    <w:abstractNumId w:val="6"/>
  </w:num>
  <w:num w:numId="2" w16cid:durableId="844049246">
    <w:abstractNumId w:val="5"/>
  </w:num>
  <w:num w:numId="3" w16cid:durableId="935136671">
    <w:abstractNumId w:val="8"/>
  </w:num>
  <w:num w:numId="4" w16cid:durableId="1023359842">
    <w:abstractNumId w:val="2"/>
  </w:num>
  <w:num w:numId="5" w16cid:durableId="1072310501">
    <w:abstractNumId w:val="4"/>
  </w:num>
  <w:num w:numId="6" w16cid:durableId="1122265281">
    <w:abstractNumId w:val="0"/>
  </w:num>
  <w:num w:numId="7" w16cid:durableId="2070423261">
    <w:abstractNumId w:val="7"/>
  </w:num>
  <w:num w:numId="8" w16cid:durableId="210701747">
    <w:abstractNumId w:val="1"/>
  </w:num>
  <w:num w:numId="9" w16cid:durableId="127227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00"/>
    <w:rsid w:val="002A1000"/>
    <w:rsid w:val="0047587D"/>
    <w:rsid w:val="004B30D4"/>
    <w:rsid w:val="007E287D"/>
    <w:rsid w:val="009D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F495"/>
  <w15:chartTrackingRefBased/>
  <w15:docId w15:val="{458C520F-D390-46DB-AAD0-BD0B90FF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1000"/>
    <w:rPr>
      <w:color w:val="0563C1" w:themeColor="hyperlink"/>
      <w:u w:val="single"/>
    </w:rPr>
  </w:style>
  <w:style w:type="character" w:styleId="a3">
    <w:name w:val="Unresolved Mention"/>
    <w:basedOn w:val="a0"/>
    <w:uiPriority w:val="99"/>
    <w:semiHidden/>
    <w:unhideWhenUsed/>
    <w:rsid w:val="002A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8425">
      <w:bodyDiv w:val="1"/>
      <w:marLeft w:val="0"/>
      <w:marRight w:val="0"/>
      <w:marTop w:val="0"/>
      <w:marBottom w:val="0"/>
      <w:divBdr>
        <w:top w:val="none" w:sz="0" w:space="0" w:color="auto"/>
        <w:left w:val="none" w:sz="0" w:space="0" w:color="auto"/>
        <w:bottom w:val="none" w:sz="0" w:space="0" w:color="auto"/>
        <w:right w:val="none" w:sz="0" w:space="0" w:color="auto"/>
      </w:divBdr>
    </w:div>
    <w:div w:id="214390734">
      <w:bodyDiv w:val="1"/>
      <w:marLeft w:val="0"/>
      <w:marRight w:val="0"/>
      <w:marTop w:val="0"/>
      <w:marBottom w:val="0"/>
      <w:divBdr>
        <w:top w:val="none" w:sz="0" w:space="0" w:color="auto"/>
        <w:left w:val="none" w:sz="0" w:space="0" w:color="auto"/>
        <w:bottom w:val="none" w:sz="0" w:space="0" w:color="auto"/>
        <w:right w:val="none" w:sz="0" w:space="0" w:color="auto"/>
      </w:divBdr>
    </w:div>
    <w:div w:id="535393971">
      <w:bodyDiv w:val="1"/>
      <w:marLeft w:val="0"/>
      <w:marRight w:val="0"/>
      <w:marTop w:val="0"/>
      <w:marBottom w:val="0"/>
      <w:divBdr>
        <w:top w:val="none" w:sz="0" w:space="0" w:color="auto"/>
        <w:left w:val="none" w:sz="0" w:space="0" w:color="auto"/>
        <w:bottom w:val="none" w:sz="0" w:space="0" w:color="auto"/>
        <w:right w:val="none" w:sz="0" w:space="0" w:color="auto"/>
      </w:divBdr>
    </w:div>
    <w:div w:id="15116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8%a7%d9%84%d9%85%d9%88%d9%84%d8%af-%d8%a7%d9%84%d9%86%d8%a8%d9%88%d9%8a-%d8%a8%d8%a7%d9%84%d8%aa%d8%b1%d9%83%d9%8a-%d9%85%d8%aa%d8%b1%d8%ac%d9%85-%d8%b9%d8%a8%d8%a7%d8%b1%d8%a7%d8%aa-%d8%a8%d8%a7/" TargetMode="External"/><Relationship Id="rId3" Type="http://schemas.openxmlformats.org/officeDocument/2006/relationships/settings" Target="settings.xml"/><Relationship Id="rId7" Type="http://schemas.openxmlformats.org/officeDocument/2006/relationships/hyperlink" Target="https://kalimarabic.com/%d8%aa%d9%87%d8%a7%d9%86%d9%8a-%d8%a7%d9%84%d9%85%d9%88%d9%84%d8%af-%d8%a7%d9%84%d9%86%d8%a8%d9%88%d9%8a-%d8%a8%d8%a7%d9%84%d8%a7%d9%86%d8%ac%d9%84%d9%8a%d8%b2%d9%8a-%d9%85%d8%aa%d8%b1%d8%ac%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b9%d8%a8%d8%a7%d8%b1%d8%a7%d8%aa-%d8%b9%d9%86-%d8%a7%d9%84%d9%85%d9%88%d9%84%d8%af-%d8%a7%d9%84%d9%86%d8%a8%d9%88%d9%8a-%d8%a7%d9%84%d8%b4%d8%b1%d9%8a%d9%81-%d9%82%d8%b5%d9%8a%d8%b1%d8%a9-%d9%88/" TargetMode="External"/><Relationship Id="rId11" Type="http://schemas.openxmlformats.org/officeDocument/2006/relationships/theme" Target="theme/theme1.xml"/><Relationship Id="rId5" Type="http://schemas.openxmlformats.org/officeDocument/2006/relationships/hyperlink" Target="https://kalimarab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rar.net/hadith/sharh/41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2024-09-12T07:12:00Z</cp:lastPrinted>
  <dcterms:created xsi:type="dcterms:W3CDTF">2024-09-12T07:56:00Z</dcterms:created>
  <dcterms:modified xsi:type="dcterms:W3CDTF">2024-09-12T07:56:00Z</dcterms:modified>
</cp:coreProperties>
</file>