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b/>
          <w:bCs/>
          <w:kern w:val="0"/>
          <w:sz w:val="24"/>
          <w:szCs w:val="24"/>
          <w:rtl/>
          <w14:ligatures w14:val="none"/>
        </w:rPr>
        <w:t>موضوع تعبير في حب مصر</w:t>
      </w:r>
      <w:r w:rsidRPr="0037233E">
        <w:rPr>
          <w:rFonts w:ascii="Times New Roman" w:eastAsia="Times New Roman" w:hAnsi="Times New Roman" w:cs="Times New Roman"/>
          <w:kern w:val="0"/>
          <w:sz w:val="24"/>
          <w:szCs w:val="24"/>
          <w:rtl/>
          <w14:ligatures w14:val="none"/>
        </w:rPr>
        <w:t>، فبمجرّد ذكر اسمها فخامة الاسم تكفي، فما إن يذكر هذا الاسم الأصيل حتّى تعبق في النسمات الأصالة والعراقة والبهاء والجمال، وفيما يلي موضوع تعبير تام العناصر يتحدّث عن حب مصر الحبيبة</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مقدمة موضوع تعبير في حب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إنّ مصر هي تلك البلد التي تسيطر عليك ما إن تراها، فلا ينبغي أن تكون مصريًّا لتعشق هذه الأرض الجميلة، بل يكفيك أن تدخلها وتشمُّ عبق ترابها، فتوقعك في شباكها، وتغرق في حبّها إلى الأبد، إنّها مصر بلد الحب والأمان والراحة</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موضوع تعبير في حب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يتّفق جميع من دخل مصر، أو سكنها، أو ينتمي إليها أنّها تمتلك سحرًا خاصًّا يجعلك تتعلّق بها، فما أن يذكر اسمها حتّى يحلّق بك خيالك إلى جميع تفاصيلها الجميلة التي تكوّنها وترسمها في أبهى صورة، وأبهى حلّة، فتجعلك في حيرة من أمرك ماذا تتحدّث وماذا عنها وعن روعتها</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عراقة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تمتلك مصر تاريخًا عريقًا يشهد له كلّ العالم، فهي بلد الشّموخ والعزّة، وبلد الكبرياء والصّمود، فما عرفت الانحناء يومًا، ولم يقربها الانكسار قط، فهي صامدةٌ راسخةٌ رسوخ الجبال على الأرض، ومهما تعرّضت لهزّات وهجمات تراها صامدة شامخة</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دفء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وإذا ما سرت في شوارعها وزقاقها، وتحت سمائها، وبين أشجارها، فإنّك تشعر وكأنّك تسير داخل وطنك، فإنّ العروبة تتناثر رائحتها من ترابها الطّاهر، إنّك هناك وعلى أرضها تشعر بدفء أهلك، بدفء وطنك، بدفء بيتك، إنّها الأمن والأمان</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طيبة اهل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وأمّا عن أهلها فإنّك تكاد لا ترى أحدًا منهم غير مبتسم، فأينما وجّهتَ وجهك رأيتَ وجوهًا نورها كنور البدر تفترش عليها ابتسامة لطيفة تحدّثك عن لطف أصحابها، فهم أناسٌ محبّون ودودن يشعرونك وكأنّك واحدٌ منهم، فتشعر وأنت معهم أنّهم أهلك ليسوا بغرباء، فلا يمكن لشعور الغربة أن يتسلّل داخل قلبك وأنت بينهم</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اجمل ما في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ناهيك عن جمال هذه المدينة وروعتها، ولا سيّما نهر النيل ذلك النهر الذي يبهرك بروعته وجماله، فالأراضي الخضراء تحيط به، وعلى ضفّتيه بعض الأبنية الجميلة الشّاهقة، وما إن تأخذ رشفة من هذا النهر فإنّك لن تشعر بعطش بعد ذلك، إذ تشعر وكأنك تشرب من نهرٍ من أنهار الجنّة، نعم إنّها مصر جنّة الله على هذه الأرض</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t>اثار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وأمّا عن آثارها التي تحكي قصّة حضاراتها التي توالت عليها فكثيرة عديدة، وكلّ واحد من هذه الآثار أجمل من الآخر، وأبرز هذه الآثار الأهرامات التي تستحقّ أن تكون إحدى أعاجيب الدّنيا لشدّة روعتها وجمالها، فإنّك وما أن تراها تقف مذهولًا أمام جمالها وعظمتها</w:t>
      </w:r>
      <w:r w:rsidRPr="0037233E">
        <w:rPr>
          <w:rFonts w:ascii="Times New Roman" w:eastAsia="Times New Roman" w:hAnsi="Times New Roman" w:cs="Times New Roman"/>
          <w:kern w:val="0"/>
          <w:sz w:val="24"/>
          <w:szCs w:val="24"/>
          <w14:ligatures w14:val="none"/>
        </w:rPr>
        <w:t>.</w:t>
      </w:r>
    </w:p>
    <w:p w:rsidR="0037233E" w:rsidRPr="0037233E" w:rsidRDefault="0037233E" w:rsidP="003723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7233E">
        <w:rPr>
          <w:rFonts w:ascii="Times New Roman" w:eastAsia="Times New Roman" w:hAnsi="Times New Roman" w:cs="Times New Roman"/>
          <w:b/>
          <w:bCs/>
          <w:kern w:val="0"/>
          <w:sz w:val="36"/>
          <w:szCs w:val="36"/>
          <w:rtl/>
          <w14:ligatures w14:val="none"/>
        </w:rPr>
        <w:lastRenderedPageBreak/>
        <w:t>خاتمة موضوع تعبير في حب مصر</w:t>
      </w:r>
    </w:p>
    <w:p w:rsidR="0037233E" w:rsidRPr="0037233E" w:rsidRDefault="0037233E" w:rsidP="003723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7233E">
        <w:rPr>
          <w:rFonts w:ascii="Times New Roman" w:eastAsia="Times New Roman" w:hAnsi="Times New Roman" w:cs="Times New Roman"/>
          <w:kern w:val="0"/>
          <w:sz w:val="24"/>
          <w:szCs w:val="24"/>
          <w:rtl/>
          <w14:ligatures w14:val="none"/>
        </w:rPr>
        <w:t>إنّها مصر! والحديث يطول ويطول، فلا كلام يعطيها حقّها، ولا كلام يمكن أن يعبّر عن حبّي لها، ولكن يمكنني أن أختصر كلّ الكلام الذي سبق بأن أقول: لكلّ إنسان وطن أم، لكنّني لي وطنان، وطني الأم، وأمي مصر، ففيها أشعر أنّني في أحضان وطني وبين أهلي وناسي</w:t>
      </w:r>
      <w:r w:rsidRPr="0037233E">
        <w:rPr>
          <w:rFonts w:ascii="Times New Roman" w:eastAsia="Times New Roman" w:hAnsi="Times New Roman" w:cs="Times New Roman"/>
          <w:kern w:val="0"/>
          <w:sz w:val="24"/>
          <w:szCs w:val="24"/>
          <w14:ligatures w14:val="none"/>
        </w:rPr>
        <w:t xml:space="preserve">. </w:t>
      </w:r>
    </w:p>
    <w:p w:rsidR="004F06FE" w:rsidRDefault="004F06FE">
      <w:bookmarkStart w:id="0" w:name="_GoBack"/>
      <w:bookmarkEnd w:id="0"/>
    </w:p>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3E"/>
    <w:rsid w:val="0037233E"/>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DCEE1-3CAD-4856-A48F-951E3BB5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7233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7233E"/>
    <w:rPr>
      <w:rFonts w:ascii="Times New Roman" w:eastAsia="Times New Roman" w:hAnsi="Times New Roman" w:cs="Times New Roman"/>
      <w:b/>
      <w:bCs/>
      <w:kern w:val="0"/>
      <w:sz w:val="36"/>
      <w:szCs w:val="36"/>
      <w14:ligatures w14:val="none"/>
    </w:rPr>
  </w:style>
  <w:style w:type="paragraph" w:styleId="a3">
    <w:name w:val="Normal (Web)"/>
    <w:basedOn w:val="a"/>
    <w:uiPriority w:val="99"/>
    <w:semiHidden/>
    <w:unhideWhenUsed/>
    <w:rsid w:val="003723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7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7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2024-01-02T23:48:00Z</dcterms:created>
  <dcterms:modified xsi:type="dcterms:W3CDTF">2024-01-02T23:49:00Z</dcterms:modified>
</cp:coreProperties>
</file>