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62F5" w:rsidRPr="009162F5" w:rsidRDefault="009162F5" w:rsidP="009162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62F5">
        <w:rPr>
          <w:rFonts w:ascii="Times New Roman" w:eastAsia="Times New Roman" w:hAnsi="Times New Roman" w:cs="Times New Roman"/>
          <w:b/>
          <w:bCs/>
          <w:kern w:val="0"/>
          <w:sz w:val="24"/>
          <w:szCs w:val="24"/>
          <w:rtl/>
          <w14:ligatures w14:val="none"/>
        </w:rPr>
        <w:t>موضوع تعبير عن الحرية بالعناصر</w:t>
      </w:r>
      <w:r w:rsidRPr="009162F5">
        <w:rPr>
          <w:rFonts w:ascii="Times New Roman" w:eastAsia="Times New Roman" w:hAnsi="Times New Roman" w:cs="Times New Roman"/>
          <w:kern w:val="0"/>
          <w:sz w:val="24"/>
          <w:szCs w:val="24"/>
          <w:rtl/>
          <w14:ligatures w14:val="none"/>
        </w:rPr>
        <w:t>، فالحريّة هي حقٌّ من حقوق الفرد الذي ينبغي حفظه وتهيئة الظّروف المناسبة له، وذلك لدور هذا الحق الكبير على صعيدي الفرد والمجتمع، وفيما يلي موضوع تام العناصر يتحدّث عن الحرية</w:t>
      </w:r>
      <w:r w:rsidRPr="009162F5">
        <w:rPr>
          <w:rFonts w:ascii="Times New Roman" w:eastAsia="Times New Roman" w:hAnsi="Times New Roman" w:cs="Times New Roman"/>
          <w:kern w:val="0"/>
          <w:sz w:val="24"/>
          <w:szCs w:val="24"/>
          <w14:ligatures w14:val="none"/>
        </w:rPr>
        <w:t>.</w:t>
      </w:r>
    </w:p>
    <w:p w:rsidR="009162F5" w:rsidRPr="009162F5" w:rsidRDefault="009162F5" w:rsidP="009162F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162F5">
        <w:rPr>
          <w:rFonts w:ascii="Times New Roman" w:eastAsia="Times New Roman" w:hAnsi="Times New Roman" w:cs="Times New Roman"/>
          <w:b/>
          <w:bCs/>
          <w:kern w:val="0"/>
          <w:sz w:val="36"/>
          <w:szCs w:val="36"/>
          <w:rtl/>
          <w14:ligatures w14:val="none"/>
        </w:rPr>
        <w:t>مقدمة موضوع تعبير عن الحرية بالعناصر</w:t>
      </w:r>
    </w:p>
    <w:p w:rsidR="009162F5" w:rsidRPr="009162F5" w:rsidRDefault="009162F5" w:rsidP="009162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62F5">
        <w:rPr>
          <w:rFonts w:ascii="Times New Roman" w:eastAsia="Times New Roman" w:hAnsi="Times New Roman" w:cs="Times New Roman"/>
          <w:kern w:val="0"/>
          <w:sz w:val="24"/>
          <w:szCs w:val="24"/>
          <w:rtl/>
          <w14:ligatures w14:val="none"/>
        </w:rPr>
        <w:t>لقد خلق الله الإنسان بمزايا خاصّة يتفرّد بها عن سائر الكائنات الحيّة، فقد منحه الله نعمة العقل التي يستطيع من خلالها أن يفكّر في الأمر، ويختار كلّ ما يتعلّق في حياته، لذا ينبغي أن يفسح ا</w:t>
      </w:r>
      <w:bookmarkStart w:id="0" w:name="_GoBack"/>
      <w:bookmarkEnd w:id="0"/>
      <w:r w:rsidRPr="009162F5">
        <w:rPr>
          <w:rFonts w:ascii="Times New Roman" w:eastAsia="Times New Roman" w:hAnsi="Times New Roman" w:cs="Times New Roman"/>
          <w:kern w:val="0"/>
          <w:sz w:val="24"/>
          <w:szCs w:val="24"/>
          <w:rtl/>
          <w14:ligatures w14:val="none"/>
        </w:rPr>
        <w:t>لمجال أمام الإنسان للاختيار في شتّى مناحي الحياة بنفسه ودون أي تدخّل خارجي</w:t>
      </w:r>
      <w:r w:rsidRPr="009162F5">
        <w:rPr>
          <w:rFonts w:ascii="Times New Roman" w:eastAsia="Times New Roman" w:hAnsi="Times New Roman" w:cs="Times New Roman"/>
          <w:kern w:val="0"/>
          <w:sz w:val="24"/>
          <w:szCs w:val="24"/>
          <w14:ligatures w14:val="none"/>
        </w:rPr>
        <w:t>.</w:t>
      </w:r>
    </w:p>
    <w:p w:rsidR="009162F5" w:rsidRPr="009162F5" w:rsidRDefault="009162F5" w:rsidP="009162F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162F5">
        <w:rPr>
          <w:rFonts w:ascii="Times New Roman" w:eastAsia="Times New Roman" w:hAnsi="Times New Roman" w:cs="Times New Roman"/>
          <w:b/>
          <w:bCs/>
          <w:kern w:val="0"/>
          <w:sz w:val="36"/>
          <w:szCs w:val="36"/>
          <w:rtl/>
          <w14:ligatures w14:val="none"/>
        </w:rPr>
        <w:t>موضوع تعبير عن الحرية بالعناصر</w:t>
      </w:r>
    </w:p>
    <w:p w:rsidR="009162F5" w:rsidRPr="009162F5" w:rsidRDefault="009162F5" w:rsidP="009162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62F5">
        <w:rPr>
          <w:rFonts w:ascii="Times New Roman" w:eastAsia="Times New Roman" w:hAnsi="Times New Roman" w:cs="Times New Roman"/>
          <w:kern w:val="0"/>
          <w:sz w:val="24"/>
          <w:szCs w:val="24"/>
          <w:rtl/>
          <w14:ligatures w14:val="none"/>
        </w:rPr>
        <w:t>إنّ كلّ شخص على دراية كبيرة بكلّ ما يتعلّق بتكوينات شخصيّته، وليس هناك أحد في الحياة يمكن أن يعرف الشّخص أكثر من معرفته بنفسه، لذا فإنّ الخيارات التي يقرّرها المرء تكون الأصح بالنسبة إليه، إذ إنّه يعيش الحالة ويستطيع أن يقدّر المناسب لأجل الحالة التي يعيشها</w:t>
      </w:r>
      <w:r w:rsidRPr="009162F5">
        <w:rPr>
          <w:rFonts w:ascii="Times New Roman" w:eastAsia="Times New Roman" w:hAnsi="Times New Roman" w:cs="Times New Roman"/>
          <w:kern w:val="0"/>
          <w:sz w:val="24"/>
          <w:szCs w:val="24"/>
          <w14:ligatures w14:val="none"/>
        </w:rPr>
        <w:t>.</w:t>
      </w:r>
    </w:p>
    <w:p w:rsidR="009162F5" w:rsidRPr="009162F5" w:rsidRDefault="009162F5" w:rsidP="009162F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162F5">
        <w:rPr>
          <w:rFonts w:ascii="Times New Roman" w:eastAsia="Times New Roman" w:hAnsi="Times New Roman" w:cs="Times New Roman"/>
          <w:b/>
          <w:bCs/>
          <w:kern w:val="0"/>
          <w:sz w:val="27"/>
          <w:szCs w:val="27"/>
          <w:rtl/>
          <w14:ligatures w14:val="none"/>
        </w:rPr>
        <w:t>صور الحرية</w:t>
      </w:r>
    </w:p>
    <w:p w:rsidR="009162F5" w:rsidRPr="009162F5" w:rsidRDefault="009162F5" w:rsidP="009162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62F5">
        <w:rPr>
          <w:rFonts w:ascii="Times New Roman" w:eastAsia="Times New Roman" w:hAnsi="Times New Roman" w:cs="Times New Roman"/>
          <w:kern w:val="0"/>
          <w:sz w:val="24"/>
          <w:szCs w:val="24"/>
          <w:rtl/>
          <w14:ligatures w14:val="none"/>
        </w:rPr>
        <w:t>هناك كثير من الصّور والأشكال للحرية، ومن هذه الصّور حرية التّعبير عن الرأي، فكلّ إنسان من حقّه أن يعبّر عن آرائه، ومن ذلك أيضًا حرية المعتقد والدّين، فمن حقّ كل إنسان يعتنق الدّين الذي يريد، وأن يمارس طقوسه الدّينية دون أي تأثير، ومن صور الحرية أيضًا حرية الأوطان من الاستعمار، فمن حق جميع الشّعوب أن تعيش حرّة لا تخضع لأي استعمار، وغير ذلك من صور الحريات</w:t>
      </w:r>
      <w:r w:rsidRPr="009162F5">
        <w:rPr>
          <w:rFonts w:ascii="Times New Roman" w:eastAsia="Times New Roman" w:hAnsi="Times New Roman" w:cs="Times New Roman"/>
          <w:kern w:val="0"/>
          <w:sz w:val="24"/>
          <w:szCs w:val="24"/>
          <w14:ligatures w14:val="none"/>
        </w:rPr>
        <w:t>.</w:t>
      </w:r>
    </w:p>
    <w:p w:rsidR="009162F5" w:rsidRPr="009162F5" w:rsidRDefault="009162F5" w:rsidP="009162F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162F5">
        <w:rPr>
          <w:rFonts w:ascii="Times New Roman" w:eastAsia="Times New Roman" w:hAnsi="Times New Roman" w:cs="Times New Roman"/>
          <w:b/>
          <w:bCs/>
          <w:kern w:val="0"/>
          <w:sz w:val="27"/>
          <w:szCs w:val="27"/>
          <w:rtl/>
          <w14:ligatures w14:val="none"/>
        </w:rPr>
        <w:t>الحرية تنتهي عند حدود الآخرين</w:t>
      </w:r>
    </w:p>
    <w:p w:rsidR="009162F5" w:rsidRPr="009162F5" w:rsidRDefault="009162F5" w:rsidP="009162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62F5">
        <w:rPr>
          <w:rFonts w:ascii="Times New Roman" w:eastAsia="Times New Roman" w:hAnsi="Times New Roman" w:cs="Times New Roman"/>
          <w:kern w:val="0"/>
          <w:sz w:val="24"/>
          <w:szCs w:val="24"/>
          <w:rtl/>
          <w14:ligatures w14:val="none"/>
        </w:rPr>
        <w:t>ولكنّ الإنسان وإن كان حرًّا في كلّ شيء، ولكن هذه الحريّة تتوقف عندما يصبح الأمر يمسّ بالآخرين، فبمجرد أن يقترب الإنسان من غيره فهنا تنتهي حريّته، وينبغي عليه أن يراعي الآخرين ويتوقّف عن التفكير بنفسه، وما دام بعيدًا عن الآخرين فله الحق بالتّصرف بحريّة تامة</w:t>
      </w:r>
      <w:r w:rsidRPr="009162F5">
        <w:rPr>
          <w:rFonts w:ascii="Times New Roman" w:eastAsia="Times New Roman" w:hAnsi="Times New Roman" w:cs="Times New Roman"/>
          <w:kern w:val="0"/>
          <w:sz w:val="24"/>
          <w:szCs w:val="24"/>
          <w14:ligatures w14:val="none"/>
        </w:rPr>
        <w:t>.</w:t>
      </w:r>
    </w:p>
    <w:p w:rsidR="009162F5" w:rsidRPr="009162F5" w:rsidRDefault="009162F5" w:rsidP="009162F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162F5">
        <w:rPr>
          <w:rFonts w:ascii="Times New Roman" w:eastAsia="Times New Roman" w:hAnsi="Times New Roman" w:cs="Times New Roman"/>
          <w:b/>
          <w:bCs/>
          <w:kern w:val="0"/>
          <w:sz w:val="27"/>
          <w:szCs w:val="27"/>
          <w:rtl/>
          <w14:ligatures w14:val="none"/>
        </w:rPr>
        <w:t>أهمية الحرية</w:t>
      </w:r>
    </w:p>
    <w:p w:rsidR="009162F5" w:rsidRPr="009162F5" w:rsidRDefault="009162F5" w:rsidP="009162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62F5">
        <w:rPr>
          <w:rFonts w:ascii="Times New Roman" w:eastAsia="Times New Roman" w:hAnsi="Times New Roman" w:cs="Times New Roman"/>
          <w:kern w:val="0"/>
          <w:sz w:val="24"/>
          <w:szCs w:val="24"/>
          <w:rtl/>
          <w14:ligatures w14:val="none"/>
        </w:rPr>
        <w:t>وللحرية أهمية كبيرة، فالإنسان الحر قادر على تحديد ميوله واتّجاهاته بالحياة، وبالتالي عندما يختار الإنسان الأشياء التي يحبّها فإنّه يبدع بها، وذلك عكس إذا ما أجبر على أمرٍ ما، فالحرية تشجّع الإبداع لدى الفرد، وأمّا بالنسبة لأثرها في المجتمع فإنّها تشعر الأفراد بوجودهم، وتشعرهم بالراحة ضمن مجتمعاتهم</w:t>
      </w:r>
      <w:r w:rsidRPr="009162F5">
        <w:rPr>
          <w:rFonts w:ascii="Times New Roman" w:eastAsia="Times New Roman" w:hAnsi="Times New Roman" w:cs="Times New Roman"/>
          <w:kern w:val="0"/>
          <w:sz w:val="24"/>
          <w:szCs w:val="24"/>
          <w14:ligatures w14:val="none"/>
        </w:rPr>
        <w:t>.</w:t>
      </w:r>
    </w:p>
    <w:p w:rsidR="009162F5" w:rsidRPr="009162F5" w:rsidRDefault="009162F5" w:rsidP="009162F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162F5">
        <w:rPr>
          <w:rFonts w:ascii="Times New Roman" w:eastAsia="Times New Roman" w:hAnsi="Times New Roman" w:cs="Times New Roman"/>
          <w:b/>
          <w:bCs/>
          <w:kern w:val="0"/>
          <w:sz w:val="36"/>
          <w:szCs w:val="36"/>
          <w:rtl/>
          <w14:ligatures w14:val="none"/>
        </w:rPr>
        <w:t>خاتمة موضوع تعبير عن الحرية بالعناصر</w:t>
      </w:r>
    </w:p>
    <w:p w:rsidR="009162F5" w:rsidRPr="009162F5" w:rsidRDefault="009162F5" w:rsidP="009162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62F5">
        <w:rPr>
          <w:rFonts w:ascii="Times New Roman" w:eastAsia="Times New Roman" w:hAnsi="Times New Roman" w:cs="Times New Roman"/>
          <w:kern w:val="0"/>
          <w:sz w:val="24"/>
          <w:szCs w:val="24"/>
          <w:rtl/>
          <w14:ligatures w14:val="none"/>
        </w:rPr>
        <w:t>فالحرية هي ضرورة من ضروريات الحياة، فهي تجعل الإنسان قادر على الإبداع والمثابرة، وتجعله سعيدًا مرتاح البال ضمن مجتمعه، لذا ينبغي علينا أن نحافظ على حريّاتنا حريّات الآخرين، وأن نسعى إلى نشر الحرية الشخصية في كلّ مكان</w:t>
      </w:r>
      <w:r w:rsidRPr="009162F5">
        <w:rPr>
          <w:rFonts w:ascii="Times New Roman" w:eastAsia="Times New Roman" w:hAnsi="Times New Roman" w:cs="Times New Roman"/>
          <w:kern w:val="0"/>
          <w:sz w:val="24"/>
          <w:szCs w:val="24"/>
          <w14:ligatures w14:val="none"/>
        </w:rPr>
        <w:t>.</w:t>
      </w:r>
    </w:p>
    <w:p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F5"/>
    <w:rsid w:val="004F06FE"/>
    <w:rsid w:val="00751405"/>
    <w:rsid w:val="009162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39698-9370-4423-B426-1A488172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162F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9162F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162F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9162F5"/>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9162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916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2024-01-04T04:29:00Z</dcterms:created>
  <dcterms:modified xsi:type="dcterms:W3CDTF">2024-01-04T04:29:00Z</dcterms:modified>
</cp:coreProperties>
</file>