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5C7E1" w14:textId="77777777" w:rsidR="00554143" w:rsidRPr="00554143" w:rsidRDefault="00554143" w:rsidP="0055414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54143">
        <w:rPr>
          <w:rFonts w:ascii="Times New Roman" w:eastAsia="Times New Roman" w:hAnsi="Times New Roman" w:cs="Times New Roman"/>
          <w:kern w:val="0"/>
          <w:sz w:val="24"/>
          <w:szCs w:val="24"/>
          <w:rtl/>
          <w14:ligatures w14:val="none"/>
        </w:rPr>
        <w:t xml:space="preserve">موضوع عن طموحك في المستقبل </w:t>
      </w:r>
      <w:proofErr w:type="spellStart"/>
      <w:r w:rsidRPr="00554143">
        <w:rPr>
          <w:rFonts w:ascii="Times New Roman" w:eastAsia="Times New Roman" w:hAnsi="Times New Roman" w:cs="Times New Roman"/>
          <w:kern w:val="0"/>
          <w:sz w:val="24"/>
          <w:szCs w:val="24"/>
          <w:rtl/>
          <w14:ligatures w14:val="none"/>
        </w:rPr>
        <w:t>بالانجليزي</w:t>
      </w:r>
      <w:proofErr w:type="spellEnd"/>
      <w:r w:rsidRPr="00554143">
        <w:rPr>
          <w:rFonts w:ascii="Times New Roman" w:eastAsia="Times New Roman" w:hAnsi="Times New Roman" w:cs="Times New Roman"/>
          <w:kern w:val="0"/>
          <w:sz w:val="24"/>
          <w:szCs w:val="24"/>
          <w:rtl/>
          <w14:ligatures w14:val="none"/>
        </w:rPr>
        <w:t xml:space="preserve"> قصير، فالطّموح هو المحرّك الأساسي للإنسان، وهو الذي يجعل منه إنسانًا بنّاءً فعّالًا في المجتمع، وفيما يلي موضوع تعبير تام العناصر عن الطموح في المستقبل وكيفية تحقيقه</w:t>
      </w:r>
      <w:r w:rsidRPr="00554143">
        <w:rPr>
          <w:rFonts w:ascii="Times New Roman" w:eastAsia="Times New Roman" w:hAnsi="Times New Roman" w:cs="Times New Roman"/>
          <w:kern w:val="0"/>
          <w:sz w:val="24"/>
          <w:szCs w:val="24"/>
          <w14:ligatures w14:val="none"/>
        </w:rPr>
        <w:t>.</w:t>
      </w:r>
    </w:p>
    <w:p w14:paraId="6091B1CB" w14:textId="77777777" w:rsidR="00554143" w:rsidRPr="00554143" w:rsidRDefault="00554143" w:rsidP="00554143">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554143">
        <w:rPr>
          <w:rFonts w:ascii="Times New Roman" w:eastAsia="Times New Roman" w:hAnsi="Times New Roman" w:cs="Times New Roman"/>
          <w:b/>
          <w:bCs/>
          <w:kern w:val="0"/>
          <w:sz w:val="36"/>
          <w:szCs w:val="36"/>
          <w:rtl/>
          <w14:ligatures w14:val="none"/>
        </w:rPr>
        <w:t xml:space="preserve">مقدمة موضوع عن طموحك في المستقبل </w:t>
      </w:r>
      <w:proofErr w:type="spellStart"/>
      <w:r w:rsidRPr="00554143">
        <w:rPr>
          <w:rFonts w:ascii="Times New Roman" w:eastAsia="Times New Roman" w:hAnsi="Times New Roman" w:cs="Times New Roman"/>
          <w:b/>
          <w:bCs/>
          <w:kern w:val="0"/>
          <w:sz w:val="36"/>
          <w:szCs w:val="36"/>
          <w:rtl/>
          <w14:ligatures w14:val="none"/>
        </w:rPr>
        <w:t>بالانجليزي</w:t>
      </w:r>
      <w:proofErr w:type="spellEnd"/>
      <w:r w:rsidRPr="00554143">
        <w:rPr>
          <w:rFonts w:ascii="Times New Roman" w:eastAsia="Times New Roman" w:hAnsi="Times New Roman" w:cs="Times New Roman"/>
          <w:b/>
          <w:bCs/>
          <w:kern w:val="0"/>
          <w:sz w:val="36"/>
          <w:szCs w:val="36"/>
          <w:rtl/>
          <w14:ligatures w14:val="none"/>
        </w:rPr>
        <w:t xml:space="preserve"> قصير</w:t>
      </w:r>
    </w:p>
    <w:p w14:paraId="505E9548" w14:textId="77777777" w:rsidR="00554143" w:rsidRPr="00554143" w:rsidRDefault="00554143" w:rsidP="0055414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54143">
        <w:rPr>
          <w:rFonts w:ascii="Times New Roman" w:eastAsia="Times New Roman" w:hAnsi="Times New Roman" w:cs="Times New Roman"/>
          <w:kern w:val="0"/>
          <w:sz w:val="24"/>
          <w:szCs w:val="24"/>
          <w:rtl/>
          <w14:ligatures w14:val="none"/>
        </w:rPr>
        <w:t>إنّ الطّموح هو ذلك الهدف الذي يضعه الإنسان نصب عينيه ويسعى إلى تحقيقه، إذ يكون هذا الطّموح على جميع الأصعدة، ويختلف الطّموح من فردٍ إلى آخر في هذه الحياة، فكلّ له هدفه الذي يسعى إليه، وحلمه الذي يودّ تحقيقه</w:t>
      </w:r>
      <w:r w:rsidRPr="00554143">
        <w:rPr>
          <w:rFonts w:ascii="Times New Roman" w:eastAsia="Times New Roman" w:hAnsi="Times New Roman" w:cs="Times New Roman"/>
          <w:kern w:val="0"/>
          <w:sz w:val="24"/>
          <w:szCs w:val="24"/>
          <w14:ligatures w14:val="none"/>
        </w:rPr>
        <w:t>.</w:t>
      </w:r>
    </w:p>
    <w:p w14:paraId="5791D182" w14:textId="77777777" w:rsidR="00554143" w:rsidRPr="00554143" w:rsidRDefault="00554143" w:rsidP="0055414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54143">
        <w:rPr>
          <w:rFonts w:ascii="Times New Roman" w:eastAsia="Times New Roman" w:hAnsi="Times New Roman" w:cs="Times New Roman"/>
          <w:kern w:val="0"/>
          <w:sz w:val="24"/>
          <w:szCs w:val="24"/>
          <w14:ligatures w14:val="none"/>
        </w:rPr>
        <w:t>Ambition is the goal that a person sets before his eyes and seeks to achieve, as this ambition is at all levels, and ambition varies from one individual to another in this life, as everyone has his goal that he seeks, and his dream that he wants to achieve.</w:t>
      </w:r>
    </w:p>
    <w:p w14:paraId="101F46B7" w14:textId="77777777" w:rsidR="00554143" w:rsidRPr="00554143" w:rsidRDefault="00554143" w:rsidP="00554143">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554143">
        <w:rPr>
          <w:rFonts w:ascii="Times New Roman" w:eastAsia="Times New Roman" w:hAnsi="Times New Roman" w:cs="Times New Roman"/>
          <w:b/>
          <w:bCs/>
          <w:kern w:val="0"/>
          <w:sz w:val="36"/>
          <w:szCs w:val="36"/>
          <w:rtl/>
          <w14:ligatures w14:val="none"/>
        </w:rPr>
        <w:t xml:space="preserve">موضوع عن طموحك في المستقبل </w:t>
      </w:r>
      <w:proofErr w:type="spellStart"/>
      <w:r w:rsidRPr="00554143">
        <w:rPr>
          <w:rFonts w:ascii="Times New Roman" w:eastAsia="Times New Roman" w:hAnsi="Times New Roman" w:cs="Times New Roman"/>
          <w:b/>
          <w:bCs/>
          <w:kern w:val="0"/>
          <w:sz w:val="36"/>
          <w:szCs w:val="36"/>
          <w:rtl/>
          <w14:ligatures w14:val="none"/>
        </w:rPr>
        <w:t>بالانجليزي</w:t>
      </w:r>
      <w:proofErr w:type="spellEnd"/>
      <w:r w:rsidRPr="00554143">
        <w:rPr>
          <w:rFonts w:ascii="Times New Roman" w:eastAsia="Times New Roman" w:hAnsi="Times New Roman" w:cs="Times New Roman"/>
          <w:b/>
          <w:bCs/>
          <w:kern w:val="0"/>
          <w:sz w:val="36"/>
          <w:szCs w:val="36"/>
          <w:rtl/>
          <w14:ligatures w14:val="none"/>
        </w:rPr>
        <w:t xml:space="preserve"> قصير</w:t>
      </w:r>
    </w:p>
    <w:p w14:paraId="1AE88FD5" w14:textId="77777777" w:rsidR="00554143" w:rsidRPr="00554143" w:rsidRDefault="00554143" w:rsidP="0055414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54143">
        <w:rPr>
          <w:rFonts w:ascii="Times New Roman" w:eastAsia="Times New Roman" w:hAnsi="Times New Roman" w:cs="Times New Roman"/>
          <w:kern w:val="0"/>
          <w:sz w:val="24"/>
          <w:szCs w:val="24"/>
          <w:rtl/>
          <w14:ligatures w14:val="none"/>
        </w:rPr>
        <w:t>والطّموح وحده لا يكفي للإنسان في الحياة كي يتغيّر نحو الأفضل، بل لا بدّ لهذا الطّموح أن يترافق مع الإصرار على النجاح، والعمل الدّؤوب ليصل إلى ما يريد</w:t>
      </w:r>
      <w:r w:rsidRPr="00554143">
        <w:rPr>
          <w:rFonts w:ascii="Times New Roman" w:eastAsia="Times New Roman" w:hAnsi="Times New Roman" w:cs="Times New Roman"/>
          <w:kern w:val="0"/>
          <w:sz w:val="24"/>
          <w:szCs w:val="24"/>
          <w14:ligatures w14:val="none"/>
        </w:rPr>
        <w:t>.</w:t>
      </w:r>
    </w:p>
    <w:p w14:paraId="66E29E71" w14:textId="77777777" w:rsidR="00554143" w:rsidRPr="00554143" w:rsidRDefault="00554143" w:rsidP="0055414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54143">
        <w:rPr>
          <w:rFonts w:ascii="Times New Roman" w:eastAsia="Times New Roman" w:hAnsi="Times New Roman" w:cs="Times New Roman"/>
          <w:kern w:val="0"/>
          <w:sz w:val="24"/>
          <w:szCs w:val="24"/>
          <w14:ligatures w14:val="none"/>
        </w:rPr>
        <w:t>Ambition alone is not enough for a person in life to change for the better. Rather, this ambition must be accompanied by insistence on success and hard work to achieve what he wants.</w:t>
      </w:r>
    </w:p>
    <w:p w14:paraId="1EE53A82" w14:textId="77777777" w:rsidR="00554143" w:rsidRPr="00554143" w:rsidRDefault="00554143" w:rsidP="0055414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54143">
        <w:rPr>
          <w:rFonts w:ascii="Times New Roman" w:eastAsia="Times New Roman" w:hAnsi="Times New Roman" w:cs="Times New Roman"/>
          <w:b/>
          <w:bCs/>
          <w:kern w:val="0"/>
          <w:sz w:val="27"/>
          <w:szCs w:val="27"/>
          <w:rtl/>
          <w14:ligatures w14:val="none"/>
        </w:rPr>
        <w:t>أنواع الطموح</w:t>
      </w:r>
    </w:p>
    <w:p w14:paraId="5B023E74" w14:textId="77777777" w:rsidR="00554143" w:rsidRPr="00554143" w:rsidRDefault="00554143" w:rsidP="0055414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54143">
        <w:rPr>
          <w:rFonts w:ascii="Times New Roman" w:eastAsia="Times New Roman" w:hAnsi="Times New Roman" w:cs="Times New Roman"/>
          <w:kern w:val="0"/>
          <w:sz w:val="24"/>
          <w:szCs w:val="24"/>
          <w:rtl/>
          <w14:ligatures w14:val="none"/>
        </w:rPr>
        <w:t>يختلف الطّموح من شخصٍ إلى آخر في الحياة، وذلك تبعًا لنوع الهدف المنشود الذي يقصده، فهناك طموح فردي، وذلك عندما يتعلّق بالإنسان شخصيًّا، وهناك طموح اجتماعي يتعلّق بتطلّعات الأفراد والجماعات في بقاع الأرض المختلفة</w:t>
      </w:r>
      <w:r w:rsidRPr="00554143">
        <w:rPr>
          <w:rFonts w:ascii="Times New Roman" w:eastAsia="Times New Roman" w:hAnsi="Times New Roman" w:cs="Times New Roman"/>
          <w:kern w:val="0"/>
          <w:sz w:val="24"/>
          <w:szCs w:val="24"/>
          <w14:ligatures w14:val="none"/>
        </w:rPr>
        <w:t>.</w:t>
      </w:r>
    </w:p>
    <w:p w14:paraId="0022CEF2" w14:textId="77777777" w:rsidR="00554143" w:rsidRPr="00554143" w:rsidRDefault="00554143" w:rsidP="0055414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54143">
        <w:rPr>
          <w:rFonts w:ascii="Times New Roman" w:eastAsia="Times New Roman" w:hAnsi="Times New Roman" w:cs="Times New Roman"/>
          <w:kern w:val="0"/>
          <w:sz w:val="24"/>
          <w:szCs w:val="24"/>
          <w14:ligatures w14:val="none"/>
        </w:rPr>
        <w:t>Ambition varies from one person to another in life, depending on the type of desired goal he intends. There is individual ambition, when it relates to the person personally, and there is social ambition, which relates to the aspirations of individuals and groups in different parts of the earth.</w:t>
      </w:r>
    </w:p>
    <w:p w14:paraId="5269D57B" w14:textId="77777777" w:rsidR="00554143" w:rsidRPr="00554143" w:rsidRDefault="00554143" w:rsidP="0055414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54143">
        <w:rPr>
          <w:rFonts w:ascii="Times New Roman" w:eastAsia="Times New Roman" w:hAnsi="Times New Roman" w:cs="Times New Roman"/>
          <w:b/>
          <w:bCs/>
          <w:kern w:val="0"/>
          <w:sz w:val="27"/>
          <w:szCs w:val="27"/>
          <w:rtl/>
          <w14:ligatures w14:val="none"/>
        </w:rPr>
        <w:t>صفات الشخص الطموح</w:t>
      </w:r>
    </w:p>
    <w:p w14:paraId="412FB909" w14:textId="77777777" w:rsidR="00554143" w:rsidRPr="00554143" w:rsidRDefault="00554143" w:rsidP="0055414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54143">
        <w:rPr>
          <w:rFonts w:ascii="Times New Roman" w:eastAsia="Times New Roman" w:hAnsi="Times New Roman" w:cs="Times New Roman"/>
          <w:kern w:val="0"/>
          <w:sz w:val="24"/>
          <w:szCs w:val="24"/>
          <w:rtl/>
          <w14:ligatures w14:val="none"/>
        </w:rPr>
        <w:t>والشّخص الطّموح هو الشّخص القادر على تحقيق هدفه وحلمه، فالشّخص الطموح لا يعرف الاستسلام إلى قلبه طريق، بل يقاوم ويتحدّى الصّعاب حتّى يصل إلى ما يريد، وهو شخص متفائل لا يعرف اليأس إليه طريق، فلكل مشكلة لديه حل، وكل مشكلة تدفعه نحو الإصرار أكثر من أيّ وقتٍ مضى</w:t>
      </w:r>
      <w:r w:rsidRPr="00554143">
        <w:rPr>
          <w:rFonts w:ascii="Times New Roman" w:eastAsia="Times New Roman" w:hAnsi="Times New Roman" w:cs="Times New Roman"/>
          <w:kern w:val="0"/>
          <w:sz w:val="24"/>
          <w:szCs w:val="24"/>
          <w14:ligatures w14:val="none"/>
        </w:rPr>
        <w:t>.</w:t>
      </w:r>
    </w:p>
    <w:p w14:paraId="5EDA5EF7" w14:textId="77777777" w:rsidR="00554143" w:rsidRPr="00554143" w:rsidRDefault="00554143" w:rsidP="0055414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54143">
        <w:rPr>
          <w:rFonts w:ascii="Times New Roman" w:eastAsia="Times New Roman" w:hAnsi="Times New Roman" w:cs="Times New Roman"/>
          <w:kern w:val="0"/>
          <w:sz w:val="24"/>
          <w:szCs w:val="24"/>
          <w14:ligatures w14:val="none"/>
        </w:rPr>
        <w:t>The ambitious person is the person who is able to achieve his goal and dream. The ambitious person does not know how to surrender to his heart. Rather, he resists and challenges the difficulties until he achieves what he wants. He is an optimistic person who does not know despair. There is a way for every problem. He has a solution, and every problem pushes him towards insisting more than… Ever.</w:t>
      </w:r>
    </w:p>
    <w:p w14:paraId="7A7A1B9E" w14:textId="77777777" w:rsidR="00554143" w:rsidRPr="00554143" w:rsidRDefault="00554143" w:rsidP="00554143">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554143">
        <w:rPr>
          <w:rFonts w:ascii="Times New Roman" w:eastAsia="Times New Roman" w:hAnsi="Times New Roman" w:cs="Times New Roman"/>
          <w:b/>
          <w:bCs/>
          <w:kern w:val="0"/>
          <w:sz w:val="36"/>
          <w:szCs w:val="36"/>
          <w:rtl/>
          <w14:ligatures w14:val="none"/>
        </w:rPr>
        <w:t xml:space="preserve">خاتمة موضوع عن طموحك في المستقبل </w:t>
      </w:r>
      <w:proofErr w:type="spellStart"/>
      <w:r w:rsidRPr="00554143">
        <w:rPr>
          <w:rFonts w:ascii="Times New Roman" w:eastAsia="Times New Roman" w:hAnsi="Times New Roman" w:cs="Times New Roman"/>
          <w:b/>
          <w:bCs/>
          <w:kern w:val="0"/>
          <w:sz w:val="36"/>
          <w:szCs w:val="36"/>
          <w:rtl/>
          <w14:ligatures w14:val="none"/>
        </w:rPr>
        <w:t>بالانجليزي</w:t>
      </w:r>
      <w:proofErr w:type="spellEnd"/>
      <w:r w:rsidRPr="00554143">
        <w:rPr>
          <w:rFonts w:ascii="Times New Roman" w:eastAsia="Times New Roman" w:hAnsi="Times New Roman" w:cs="Times New Roman"/>
          <w:b/>
          <w:bCs/>
          <w:kern w:val="0"/>
          <w:sz w:val="36"/>
          <w:szCs w:val="36"/>
          <w:rtl/>
          <w14:ligatures w14:val="none"/>
        </w:rPr>
        <w:t xml:space="preserve"> قصير</w:t>
      </w:r>
    </w:p>
    <w:p w14:paraId="39828033" w14:textId="77777777" w:rsidR="00554143" w:rsidRPr="00554143" w:rsidRDefault="00554143" w:rsidP="0055414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54143">
        <w:rPr>
          <w:rFonts w:ascii="Times New Roman" w:eastAsia="Times New Roman" w:hAnsi="Times New Roman" w:cs="Times New Roman"/>
          <w:kern w:val="0"/>
          <w:sz w:val="24"/>
          <w:szCs w:val="24"/>
          <w:rtl/>
          <w14:ligatures w14:val="none"/>
        </w:rPr>
        <w:t>وهكذا فإنّ الطّموح هو المحرّك الدائم للإنسان نحو الأفضل، وذلك إذا ما اقترن هذا الطّموح بالجد والمثابرة والعمل وعدم الاستسلام</w:t>
      </w:r>
      <w:r w:rsidRPr="00554143">
        <w:rPr>
          <w:rFonts w:ascii="Times New Roman" w:eastAsia="Times New Roman" w:hAnsi="Times New Roman" w:cs="Times New Roman"/>
          <w:kern w:val="0"/>
          <w:sz w:val="24"/>
          <w:szCs w:val="24"/>
          <w14:ligatures w14:val="none"/>
        </w:rPr>
        <w:t>.</w:t>
      </w:r>
    </w:p>
    <w:p w14:paraId="5E7CEB7C" w14:textId="77777777" w:rsidR="00554143" w:rsidRPr="00554143" w:rsidRDefault="00554143" w:rsidP="0055414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54143">
        <w:rPr>
          <w:rFonts w:ascii="Times New Roman" w:eastAsia="Times New Roman" w:hAnsi="Times New Roman" w:cs="Times New Roman"/>
          <w:kern w:val="0"/>
          <w:sz w:val="24"/>
          <w:szCs w:val="24"/>
          <w14:ligatures w14:val="none"/>
        </w:rPr>
        <w:lastRenderedPageBreak/>
        <w:t>Thus, ambition is the constant drive for a person to do better, if this ambition is coupled with hard work, perseverance, work, and non-surrender.</w:t>
      </w:r>
    </w:p>
    <w:p w14:paraId="110C42F5" w14:textId="77777777" w:rsidR="004F06FE" w:rsidRDefault="004F06FE"/>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43"/>
    <w:rsid w:val="004F06FE"/>
    <w:rsid w:val="00554143"/>
    <w:rsid w:val="007514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DDC4D"/>
  <w15:chartTrackingRefBased/>
  <w15:docId w15:val="{786FAA2B-E333-49D8-B5FF-219D8C15C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554143"/>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554143"/>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554143"/>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554143"/>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55414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75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2229</Characters>
  <Application>Microsoft Office Word</Application>
  <DocSecurity>0</DocSecurity>
  <Lines>18</Lines>
  <Paragraphs>5</Paragraphs>
  <ScaleCrop>false</ScaleCrop>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2023-12-24T09:35:00Z</dcterms:created>
  <dcterms:modified xsi:type="dcterms:W3CDTF">2023-12-24T09:35:00Z</dcterms:modified>
</cp:coreProperties>
</file>